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53" w:rsidRDefault="00F12B53" w:rsidP="00CD331B">
      <w:pPr>
        <w:pStyle w:val="af3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F12B53" w:rsidRDefault="00F12B53" w:rsidP="00CD331B">
      <w:pPr>
        <w:pStyle w:val="af3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CD331B" w:rsidRPr="009109C8" w:rsidRDefault="009109C8" w:rsidP="00CD331B">
      <w:pPr>
        <w:pStyle w:val="af3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9109C8">
        <w:rPr>
          <w:rFonts w:ascii="Times New Roman" w:hAnsi="Times New Roman"/>
          <w:b/>
          <w:i w:val="0"/>
          <w:sz w:val="24"/>
          <w:szCs w:val="24"/>
        </w:rPr>
        <w:t>Манящие огни Дагестана</w:t>
      </w:r>
      <w:r w:rsidR="00AA170C" w:rsidRPr="00AD4758">
        <w:rPr>
          <w:rFonts w:ascii="Times New Roman" w:hAnsi="Times New Roman"/>
          <w:b/>
          <w:i w:val="0"/>
          <w:color w:val="000000"/>
          <w:sz w:val="24"/>
          <w:szCs w:val="24"/>
        </w:rPr>
        <w:t>, 4 дня</w:t>
      </w:r>
    </w:p>
    <w:p w:rsidR="00CD331B" w:rsidRPr="00AD4758" w:rsidRDefault="00CD331B" w:rsidP="00CD331B">
      <w:pPr>
        <w:pStyle w:val="af3"/>
        <w:jc w:val="center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9463B9" w:rsidRPr="009109C8" w:rsidRDefault="009109C8" w:rsidP="009463B9">
      <w:pPr>
        <w:pStyle w:val="af3"/>
        <w:ind w:right="283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proofErr w:type="gramStart"/>
      <w:r w:rsidRPr="009109C8">
        <w:rPr>
          <w:rFonts w:ascii="Times New Roman" w:hAnsi="Times New Roman"/>
          <w:i w:val="0"/>
          <w:color w:val="000000"/>
          <w:sz w:val="24"/>
          <w:szCs w:val="24"/>
        </w:rPr>
        <w:t xml:space="preserve">Махачкала - Дербент - Избербаш - Гуниб - </w:t>
      </w:r>
      <w:proofErr w:type="spellStart"/>
      <w:r w:rsidRPr="009109C8">
        <w:rPr>
          <w:rFonts w:ascii="Times New Roman" w:hAnsi="Times New Roman"/>
          <w:i w:val="0"/>
          <w:color w:val="000000"/>
          <w:sz w:val="24"/>
          <w:szCs w:val="24"/>
        </w:rPr>
        <w:t>Гамсутль</w:t>
      </w:r>
      <w:proofErr w:type="spellEnd"/>
      <w:r w:rsidRPr="009109C8">
        <w:rPr>
          <w:rFonts w:ascii="Times New Roman" w:hAnsi="Times New Roman"/>
          <w:i w:val="0"/>
          <w:color w:val="000000"/>
          <w:sz w:val="24"/>
          <w:szCs w:val="24"/>
        </w:rPr>
        <w:t xml:space="preserve"> - Чох - Хучни - </w:t>
      </w:r>
      <w:proofErr w:type="spellStart"/>
      <w:r w:rsidRPr="009109C8">
        <w:rPr>
          <w:rFonts w:ascii="Times New Roman" w:hAnsi="Times New Roman"/>
          <w:i w:val="0"/>
          <w:color w:val="000000"/>
          <w:sz w:val="24"/>
          <w:szCs w:val="24"/>
        </w:rPr>
        <w:t>экраноплан</w:t>
      </w:r>
      <w:proofErr w:type="spellEnd"/>
      <w:r w:rsidRPr="009109C8">
        <w:rPr>
          <w:rFonts w:ascii="Times New Roman" w:hAnsi="Times New Roman"/>
          <w:i w:val="0"/>
          <w:color w:val="000000"/>
          <w:sz w:val="24"/>
          <w:szCs w:val="24"/>
        </w:rPr>
        <w:t xml:space="preserve"> "Лунь" - </w:t>
      </w:r>
      <w:proofErr w:type="spellStart"/>
      <w:r w:rsidRPr="009109C8">
        <w:rPr>
          <w:rFonts w:ascii="Times New Roman" w:hAnsi="Times New Roman"/>
          <w:i w:val="0"/>
          <w:color w:val="000000"/>
          <w:sz w:val="24"/>
          <w:szCs w:val="24"/>
        </w:rPr>
        <w:t>Чиркейская</w:t>
      </w:r>
      <w:proofErr w:type="spellEnd"/>
      <w:r w:rsidRPr="009109C8">
        <w:rPr>
          <w:rFonts w:ascii="Times New Roman" w:hAnsi="Times New Roman"/>
          <w:i w:val="0"/>
          <w:color w:val="000000"/>
          <w:sz w:val="24"/>
          <w:szCs w:val="24"/>
        </w:rPr>
        <w:t xml:space="preserve"> ГЭС - </w:t>
      </w:r>
      <w:proofErr w:type="spellStart"/>
      <w:r w:rsidRPr="009109C8">
        <w:rPr>
          <w:rFonts w:ascii="Times New Roman" w:hAnsi="Times New Roman"/>
          <w:i w:val="0"/>
          <w:color w:val="000000"/>
          <w:sz w:val="24"/>
          <w:szCs w:val="24"/>
        </w:rPr>
        <w:t>Сулакский</w:t>
      </w:r>
      <w:proofErr w:type="spellEnd"/>
      <w:r w:rsidRPr="009109C8">
        <w:rPr>
          <w:rFonts w:ascii="Times New Roman" w:hAnsi="Times New Roman"/>
          <w:i w:val="0"/>
          <w:color w:val="000000"/>
          <w:sz w:val="24"/>
          <w:szCs w:val="24"/>
        </w:rPr>
        <w:t xml:space="preserve"> каньон - Янтарное - бархан </w:t>
      </w:r>
      <w:proofErr w:type="spellStart"/>
      <w:r w:rsidRPr="009109C8">
        <w:rPr>
          <w:rFonts w:ascii="Times New Roman" w:hAnsi="Times New Roman"/>
          <w:i w:val="0"/>
          <w:color w:val="000000"/>
          <w:sz w:val="24"/>
          <w:szCs w:val="24"/>
        </w:rPr>
        <w:t>Сарыкум</w:t>
      </w:r>
      <w:proofErr w:type="spellEnd"/>
      <w:proofErr w:type="gramEnd"/>
    </w:p>
    <w:p w:rsidR="009463B9" w:rsidRDefault="009463B9" w:rsidP="009463B9">
      <w:pPr>
        <w:pStyle w:val="af3"/>
        <w:ind w:right="283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9109C8" w:rsidRDefault="009109C8" w:rsidP="009109C8">
      <w:pPr>
        <w:pStyle w:val="af3"/>
        <w:ind w:right="28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Даты тура на 2023 год</w:t>
      </w:r>
      <w:r w:rsidR="00CD331B" w:rsidRPr="00AD4758">
        <w:rPr>
          <w:rFonts w:ascii="Times New Roman" w:hAnsi="Times New Roman"/>
          <w:b/>
          <w:i w:val="0"/>
          <w:sz w:val="24"/>
          <w:szCs w:val="24"/>
        </w:rPr>
        <w:t>:</w:t>
      </w:r>
      <w:r w:rsidR="00CD331B" w:rsidRPr="00AD4758">
        <w:rPr>
          <w:rFonts w:ascii="Times New Roman" w:hAnsi="Times New Roman"/>
          <w:i w:val="0"/>
          <w:sz w:val="24"/>
          <w:szCs w:val="24"/>
        </w:rPr>
        <w:t xml:space="preserve"> </w:t>
      </w:r>
      <w:r w:rsidRPr="009109C8">
        <w:rPr>
          <w:rFonts w:ascii="Times New Roman" w:hAnsi="Times New Roman"/>
          <w:i w:val="0"/>
          <w:sz w:val="24"/>
          <w:szCs w:val="24"/>
        </w:rPr>
        <w:t>11.10</w:t>
      </w:r>
      <w:r>
        <w:rPr>
          <w:rFonts w:ascii="Times New Roman" w:hAnsi="Times New Roman"/>
          <w:i w:val="0"/>
          <w:sz w:val="24"/>
          <w:szCs w:val="24"/>
        </w:rPr>
        <w:t xml:space="preserve">, </w:t>
      </w:r>
      <w:r w:rsidRPr="009109C8">
        <w:rPr>
          <w:rFonts w:ascii="Times New Roman" w:hAnsi="Times New Roman"/>
          <w:i w:val="0"/>
          <w:sz w:val="24"/>
          <w:szCs w:val="24"/>
        </w:rPr>
        <w:t>15.10</w:t>
      </w:r>
      <w:r>
        <w:rPr>
          <w:rFonts w:ascii="Times New Roman" w:hAnsi="Times New Roman"/>
          <w:i w:val="0"/>
          <w:sz w:val="24"/>
          <w:szCs w:val="24"/>
        </w:rPr>
        <w:t xml:space="preserve">, </w:t>
      </w:r>
      <w:r w:rsidRPr="009109C8">
        <w:rPr>
          <w:rFonts w:ascii="Times New Roman" w:hAnsi="Times New Roman"/>
          <w:i w:val="0"/>
          <w:sz w:val="24"/>
          <w:szCs w:val="24"/>
        </w:rPr>
        <w:t>18.10</w:t>
      </w:r>
      <w:r>
        <w:rPr>
          <w:rFonts w:ascii="Times New Roman" w:hAnsi="Times New Roman"/>
          <w:i w:val="0"/>
          <w:sz w:val="24"/>
          <w:szCs w:val="24"/>
        </w:rPr>
        <w:t xml:space="preserve">, </w:t>
      </w:r>
      <w:r w:rsidRPr="009109C8">
        <w:rPr>
          <w:rFonts w:ascii="Times New Roman" w:hAnsi="Times New Roman"/>
          <w:i w:val="0"/>
          <w:sz w:val="24"/>
          <w:szCs w:val="24"/>
        </w:rPr>
        <w:t>22.10</w:t>
      </w:r>
      <w:r>
        <w:rPr>
          <w:rFonts w:ascii="Times New Roman" w:hAnsi="Times New Roman"/>
          <w:i w:val="0"/>
          <w:sz w:val="24"/>
          <w:szCs w:val="24"/>
        </w:rPr>
        <w:t xml:space="preserve">, </w:t>
      </w:r>
      <w:r w:rsidRPr="009109C8">
        <w:rPr>
          <w:rFonts w:ascii="Times New Roman" w:hAnsi="Times New Roman"/>
          <w:i w:val="0"/>
          <w:sz w:val="24"/>
          <w:szCs w:val="24"/>
        </w:rPr>
        <w:t>25.10</w:t>
      </w:r>
      <w:r>
        <w:rPr>
          <w:rFonts w:ascii="Times New Roman" w:hAnsi="Times New Roman"/>
          <w:i w:val="0"/>
          <w:sz w:val="24"/>
          <w:szCs w:val="24"/>
        </w:rPr>
        <w:t xml:space="preserve">, </w:t>
      </w:r>
      <w:r w:rsidRPr="009109C8">
        <w:rPr>
          <w:rFonts w:ascii="Times New Roman" w:hAnsi="Times New Roman"/>
          <w:i w:val="0"/>
          <w:sz w:val="24"/>
          <w:szCs w:val="24"/>
        </w:rPr>
        <w:t>29.10</w:t>
      </w:r>
      <w:r>
        <w:rPr>
          <w:rFonts w:ascii="Times New Roman" w:hAnsi="Times New Roman"/>
          <w:i w:val="0"/>
          <w:sz w:val="24"/>
          <w:szCs w:val="24"/>
        </w:rPr>
        <w:t xml:space="preserve">, </w:t>
      </w:r>
      <w:r w:rsidRPr="009109C8">
        <w:rPr>
          <w:rFonts w:ascii="Times New Roman" w:hAnsi="Times New Roman"/>
          <w:i w:val="0"/>
          <w:sz w:val="24"/>
          <w:szCs w:val="24"/>
        </w:rPr>
        <w:t>01.11</w:t>
      </w:r>
      <w:r>
        <w:rPr>
          <w:rFonts w:ascii="Times New Roman" w:hAnsi="Times New Roman"/>
          <w:i w:val="0"/>
          <w:sz w:val="24"/>
          <w:szCs w:val="24"/>
        </w:rPr>
        <w:t xml:space="preserve">, </w:t>
      </w:r>
      <w:r w:rsidRPr="009109C8">
        <w:rPr>
          <w:rFonts w:ascii="Times New Roman" w:hAnsi="Times New Roman"/>
          <w:i w:val="0"/>
          <w:sz w:val="24"/>
          <w:szCs w:val="24"/>
        </w:rPr>
        <w:t>05.11</w:t>
      </w:r>
      <w:r>
        <w:rPr>
          <w:rFonts w:ascii="Times New Roman" w:hAnsi="Times New Roman"/>
          <w:i w:val="0"/>
          <w:sz w:val="24"/>
          <w:szCs w:val="24"/>
        </w:rPr>
        <w:t xml:space="preserve">, </w:t>
      </w:r>
      <w:r w:rsidRPr="009109C8">
        <w:rPr>
          <w:rFonts w:ascii="Times New Roman" w:hAnsi="Times New Roman"/>
          <w:i w:val="0"/>
          <w:sz w:val="24"/>
          <w:szCs w:val="24"/>
        </w:rPr>
        <w:t>12.11</w:t>
      </w:r>
      <w:r>
        <w:rPr>
          <w:rFonts w:ascii="Times New Roman" w:hAnsi="Times New Roman"/>
          <w:i w:val="0"/>
          <w:sz w:val="24"/>
          <w:szCs w:val="24"/>
        </w:rPr>
        <w:t xml:space="preserve">, </w:t>
      </w:r>
      <w:r w:rsidRPr="009109C8">
        <w:rPr>
          <w:rFonts w:ascii="Times New Roman" w:hAnsi="Times New Roman"/>
          <w:i w:val="0"/>
          <w:sz w:val="24"/>
          <w:szCs w:val="24"/>
        </w:rPr>
        <w:t>19.11</w:t>
      </w:r>
      <w:r>
        <w:rPr>
          <w:rFonts w:ascii="Times New Roman" w:hAnsi="Times New Roman"/>
          <w:i w:val="0"/>
          <w:sz w:val="24"/>
          <w:szCs w:val="24"/>
        </w:rPr>
        <w:t>, 26.11</w:t>
      </w:r>
    </w:p>
    <w:p w:rsidR="009109C8" w:rsidRPr="009109C8" w:rsidRDefault="009109C8" w:rsidP="009109C8">
      <w:pPr>
        <w:pStyle w:val="af3"/>
        <w:ind w:right="28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Даты тура на 2024 год: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9109C8">
        <w:rPr>
          <w:rFonts w:ascii="Times New Roman" w:hAnsi="Times New Roman"/>
          <w:i w:val="0"/>
          <w:sz w:val="24"/>
          <w:szCs w:val="24"/>
        </w:rPr>
        <w:t>03.03</w:t>
      </w:r>
      <w:r>
        <w:rPr>
          <w:rFonts w:ascii="Times New Roman" w:hAnsi="Times New Roman"/>
          <w:i w:val="0"/>
          <w:sz w:val="24"/>
          <w:szCs w:val="24"/>
        </w:rPr>
        <w:t xml:space="preserve">, </w:t>
      </w:r>
      <w:r w:rsidRPr="009109C8">
        <w:rPr>
          <w:rFonts w:ascii="Times New Roman" w:hAnsi="Times New Roman"/>
          <w:i w:val="0"/>
          <w:sz w:val="24"/>
          <w:szCs w:val="24"/>
        </w:rPr>
        <w:t>06.03</w:t>
      </w:r>
      <w:r>
        <w:rPr>
          <w:rFonts w:ascii="Times New Roman" w:hAnsi="Times New Roman"/>
          <w:i w:val="0"/>
          <w:sz w:val="24"/>
          <w:szCs w:val="24"/>
        </w:rPr>
        <w:t xml:space="preserve">, </w:t>
      </w:r>
      <w:r w:rsidRPr="009109C8">
        <w:rPr>
          <w:rFonts w:ascii="Times New Roman" w:hAnsi="Times New Roman"/>
          <w:i w:val="0"/>
          <w:sz w:val="24"/>
          <w:szCs w:val="24"/>
        </w:rPr>
        <w:t>10.03</w:t>
      </w:r>
      <w:r>
        <w:rPr>
          <w:rFonts w:ascii="Times New Roman" w:hAnsi="Times New Roman"/>
          <w:i w:val="0"/>
          <w:sz w:val="24"/>
          <w:szCs w:val="24"/>
        </w:rPr>
        <w:t xml:space="preserve">, </w:t>
      </w:r>
      <w:r w:rsidRPr="009109C8">
        <w:rPr>
          <w:rFonts w:ascii="Times New Roman" w:hAnsi="Times New Roman"/>
          <w:i w:val="0"/>
          <w:sz w:val="24"/>
          <w:szCs w:val="24"/>
        </w:rPr>
        <w:t>13.03</w:t>
      </w:r>
      <w:r>
        <w:rPr>
          <w:rFonts w:ascii="Times New Roman" w:hAnsi="Times New Roman"/>
          <w:i w:val="0"/>
          <w:sz w:val="24"/>
          <w:szCs w:val="24"/>
        </w:rPr>
        <w:t xml:space="preserve">, </w:t>
      </w:r>
      <w:r w:rsidRPr="009109C8">
        <w:rPr>
          <w:rFonts w:ascii="Times New Roman" w:hAnsi="Times New Roman"/>
          <w:i w:val="0"/>
          <w:sz w:val="24"/>
          <w:szCs w:val="24"/>
        </w:rPr>
        <w:t>17.03</w:t>
      </w:r>
      <w:r>
        <w:rPr>
          <w:rFonts w:ascii="Times New Roman" w:hAnsi="Times New Roman"/>
          <w:i w:val="0"/>
          <w:sz w:val="24"/>
          <w:szCs w:val="24"/>
        </w:rPr>
        <w:t xml:space="preserve">, </w:t>
      </w:r>
      <w:r w:rsidRPr="009109C8">
        <w:rPr>
          <w:rFonts w:ascii="Times New Roman" w:hAnsi="Times New Roman"/>
          <w:i w:val="0"/>
          <w:sz w:val="24"/>
          <w:szCs w:val="24"/>
        </w:rPr>
        <w:t>20.03</w:t>
      </w:r>
      <w:r>
        <w:rPr>
          <w:rFonts w:ascii="Times New Roman" w:hAnsi="Times New Roman"/>
          <w:i w:val="0"/>
          <w:sz w:val="24"/>
          <w:szCs w:val="24"/>
        </w:rPr>
        <w:t xml:space="preserve">, </w:t>
      </w:r>
      <w:r w:rsidRPr="009109C8">
        <w:rPr>
          <w:rFonts w:ascii="Times New Roman" w:hAnsi="Times New Roman"/>
          <w:i w:val="0"/>
          <w:sz w:val="24"/>
          <w:szCs w:val="24"/>
        </w:rPr>
        <w:t>24.03</w:t>
      </w:r>
      <w:r>
        <w:rPr>
          <w:rFonts w:ascii="Times New Roman" w:hAnsi="Times New Roman"/>
          <w:i w:val="0"/>
          <w:sz w:val="24"/>
          <w:szCs w:val="24"/>
        </w:rPr>
        <w:t xml:space="preserve">, </w:t>
      </w:r>
      <w:r w:rsidRPr="009109C8">
        <w:rPr>
          <w:rFonts w:ascii="Times New Roman" w:hAnsi="Times New Roman"/>
          <w:i w:val="0"/>
          <w:sz w:val="24"/>
          <w:szCs w:val="24"/>
        </w:rPr>
        <w:t>27.03</w:t>
      </w:r>
      <w:r>
        <w:rPr>
          <w:rFonts w:ascii="Times New Roman" w:hAnsi="Times New Roman"/>
          <w:i w:val="0"/>
          <w:sz w:val="24"/>
          <w:szCs w:val="24"/>
        </w:rPr>
        <w:t xml:space="preserve">, </w:t>
      </w:r>
      <w:r w:rsidRPr="009109C8">
        <w:rPr>
          <w:rFonts w:ascii="Times New Roman" w:hAnsi="Times New Roman"/>
          <w:i w:val="0"/>
          <w:sz w:val="24"/>
          <w:szCs w:val="24"/>
        </w:rPr>
        <w:t>31.03</w:t>
      </w:r>
      <w:r>
        <w:rPr>
          <w:rFonts w:ascii="Times New Roman" w:hAnsi="Times New Roman"/>
          <w:i w:val="0"/>
          <w:sz w:val="24"/>
          <w:szCs w:val="24"/>
        </w:rPr>
        <w:t>, 03.04.</w:t>
      </w:r>
    </w:p>
    <w:p w:rsidR="00CD331B" w:rsidRPr="00AD4758" w:rsidRDefault="00CD331B" w:rsidP="009109C8">
      <w:pPr>
        <w:pStyle w:val="af3"/>
        <w:ind w:right="283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D907F2" w:rsidRPr="00AD4758" w:rsidRDefault="00D907F2" w:rsidP="00C676F6">
      <w:pPr>
        <w:pStyle w:val="af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AD4758">
        <w:rPr>
          <w:rFonts w:ascii="Times New Roman" w:hAnsi="Times New Roman"/>
          <w:b/>
          <w:i w:val="0"/>
          <w:color w:val="000000"/>
          <w:sz w:val="24"/>
          <w:szCs w:val="24"/>
        </w:rPr>
        <w:t>П</w:t>
      </w:r>
      <w:r w:rsidR="00F12B53">
        <w:rPr>
          <w:rFonts w:ascii="Times New Roman" w:hAnsi="Times New Roman"/>
          <w:b/>
          <w:i w:val="0"/>
          <w:color w:val="000000"/>
          <w:sz w:val="24"/>
          <w:szCs w:val="24"/>
        </w:rPr>
        <w:t>РОГРАММА</w:t>
      </w:r>
      <w:r w:rsidRPr="00AD4758">
        <w:rPr>
          <w:rFonts w:ascii="Times New Roman" w:hAnsi="Times New Roman"/>
          <w:b/>
          <w:i w:val="0"/>
          <w:color w:val="000000"/>
          <w:sz w:val="24"/>
          <w:szCs w:val="24"/>
        </w:rPr>
        <w:t>:</w:t>
      </w:r>
    </w:p>
    <w:p w:rsidR="00D907F2" w:rsidRPr="00AD4758" w:rsidRDefault="00D907F2" w:rsidP="00C676F6">
      <w:pPr>
        <w:pStyle w:val="af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C36822" w:rsidRPr="00AD4758" w:rsidRDefault="005B32D2" w:rsidP="00C676F6">
      <w:pPr>
        <w:pStyle w:val="af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1 день</w:t>
      </w:r>
      <w:r w:rsidR="009109C8">
        <w:rPr>
          <w:rFonts w:ascii="Times New Roman" w:hAnsi="Times New Roman"/>
          <w:b/>
          <w:i w:val="0"/>
          <w:color w:val="000000"/>
          <w:sz w:val="24"/>
          <w:szCs w:val="24"/>
        </w:rPr>
        <w:t>.</w:t>
      </w:r>
    </w:p>
    <w:p w:rsidR="009109C8" w:rsidRPr="009109C8" w:rsidRDefault="009109C8" w:rsidP="009109C8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Прибытие в Махачкалу. 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br/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Программа дня для заездов по воскресеньям: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br/>
        <w:t>Встреча группы: 10:30 - Сбор группы от центральных отелей  в г. Махачкала (для тех, кто прибывает заранее) или на ж/</w:t>
      </w:r>
      <w:proofErr w:type="spellStart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д</w:t>
      </w:r>
      <w:proofErr w:type="spell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вокзале.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br/>
        <w:t>11:30 - Сбор группы в а/</w:t>
      </w:r>
      <w:proofErr w:type="spellStart"/>
      <w:proofErr w:type="gramStart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г. Махачкала.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br/>
        <w:t>Отправление в грандиозный </w:t>
      </w:r>
      <w:proofErr w:type="spellStart"/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Сулакский</w:t>
      </w:r>
      <w:proofErr w:type="spellEnd"/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 xml:space="preserve"> каньон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 глубиной до 1920 м., великое творение природы, растянулся по территории Дагестана на 53 км. Каньон впечатляет и завораживает даже на фото, а когда видишь все вживую, дух захватывает! В поселке Дубки оборудованы несколько безопасных смотровых площадок, откуда каньон предстанет во всей красе.</w:t>
      </w:r>
    </w:p>
    <w:p w:rsidR="009109C8" w:rsidRPr="009109C8" w:rsidRDefault="009109C8" w:rsidP="009109C8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Прогулка на катере по бирюзовым водам </w:t>
      </w:r>
      <w:proofErr w:type="spellStart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Чиркейского</w:t>
      </w:r>
      <w:proofErr w:type="spell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водохранилища оставит неожиданные и яркие впечатления.</w:t>
      </w:r>
    </w:p>
    <w:p w:rsidR="009109C8" w:rsidRPr="009109C8" w:rsidRDefault="009109C8" w:rsidP="009109C8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Чиркейская</w:t>
      </w:r>
      <w:proofErr w:type="spellEnd"/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 xml:space="preserve"> ГЭС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 - крупнейшая на Северном Кавказе пользуется повышенным интересом. Отличное место для классных </w:t>
      </w:r>
      <w:proofErr w:type="spellStart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селфи</w:t>
      </w:r>
      <w:proofErr w:type="spell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и панорам. Завораживающее зрелище лазурной глади водохранилища, а под ногами край бездны глубочайшего каньона.</w:t>
      </w:r>
    </w:p>
    <w:p w:rsidR="009109C8" w:rsidRPr="009109C8" w:rsidRDefault="009109C8" w:rsidP="009109C8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Следующая остановка - рыбное хозяйство </w:t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«Янтарное». 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 Здесь гарантирована масса позитивных эмоций, заряд бодрости, блюда из свежей форели, чуду и шашлык! </w:t>
      </w:r>
    </w:p>
    <w:p w:rsidR="009109C8" w:rsidRPr="009109C8" w:rsidRDefault="009109C8" w:rsidP="009109C8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Обед.</w:t>
      </w:r>
    </w:p>
    <w:p w:rsidR="009109C8" w:rsidRPr="009109C8" w:rsidRDefault="009109C8" w:rsidP="009109C8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После обеда мы отправимся к</w:t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 xml:space="preserve"> Бархану </w:t>
      </w:r>
      <w:proofErr w:type="spellStart"/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Сарыкум</w:t>
      </w:r>
      <w:proofErr w:type="spell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 – второму по величине в мире, самой большой дюне Европы. </w:t>
      </w:r>
      <w:proofErr w:type="spellStart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Сарыкум</w:t>
      </w:r>
      <w:proofErr w:type="spell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- кусочек азиатской пустыни в самом сердце горного края явился местом съемки культового кинофильма «Белое солнце пустыни».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br/>
        <w:t xml:space="preserve">Переезд в Избербаш. Размещение в отеле </w:t>
      </w:r>
      <w:proofErr w:type="gramStart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г</w:t>
      </w:r>
      <w:proofErr w:type="gram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. Избербаш/Каспийск. Отдых.</w:t>
      </w:r>
    </w:p>
    <w:p w:rsidR="00895E8B" w:rsidRPr="00AD4758" w:rsidRDefault="009109C8" w:rsidP="00895E8B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br/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Программа дня для заездов по средам:</w:t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br/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Встреча группы: 13:00 - Сбор группы от центральных отелей  в г. Махачкала (для тех, кто прибывает заранее) или на ж/</w:t>
      </w:r>
      <w:proofErr w:type="spellStart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д</w:t>
      </w:r>
      <w:proofErr w:type="spell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вокзале.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br/>
        <w:t>13:45 - Сбор группы в а/</w:t>
      </w:r>
      <w:proofErr w:type="spellStart"/>
      <w:proofErr w:type="gramStart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г. Махачкала.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br/>
        <w:t>Неповторимый </w:t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Дагестан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 приветствует и готов с радушием раскрыть Вам тайны древних легенд, познакомить с историей, традициями, местной кухней и гостеприимством.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br/>
        <w:t>Переезд к </w:t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 xml:space="preserve">Бархану </w:t>
      </w:r>
      <w:proofErr w:type="spellStart"/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Сарыкум</w:t>
      </w:r>
      <w:proofErr w:type="spell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 – второму по величине в мире, самой большой дюне Европы. </w:t>
      </w:r>
      <w:proofErr w:type="spellStart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Сарыкум</w:t>
      </w:r>
      <w:proofErr w:type="spell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- кусочек азиатской пустыни в самом сердце горного края явился местом съемки культового кинофильма «Белое солнце пустыни».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br/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Обзорная экскурсия по Махачкале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 с осмотром основных достопримечательностей. Переезд в Избербаш. Размещение в отеле </w:t>
      </w:r>
      <w:proofErr w:type="gramStart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г</w:t>
      </w:r>
      <w:proofErr w:type="gram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. Избербаш/Каспийск. Отдых.</w:t>
      </w:r>
    </w:p>
    <w:p w:rsidR="009C647D" w:rsidRPr="00AD4758" w:rsidRDefault="009C647D" w:rsidP="00C676F6">
      <w:pPr>
        <w:pStyle w:val="af3"/>
        <w:ind w:right="283"/>
        <w:jc w:val="both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5B32D2" w:rsidRPr="00AD4758" w:rsidRDefault="005B32D2" w:rsidP="005B32D2">
      <w:pPr>
        <w:pStyle w:val="af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2 день</w:t>
      </w:r>
      <w:r w:rsidR="009109C8">
        <w:rPr>
          <w:rFonts w:ascii="Times New Roman" w:hAnsi="Times New Roman"/>
          <w:b/>
          <w:i w:val="0"/>
          <w:color w:val="000000"/>
          <w:sz w:val="24"/>
          <w:szCs w:val="24"/>
        </w:rPr>
        <w:t>.</w:t>
      </w:r>
    </w:p>
    <w:p w:rsidR="009109C8" w:rsidRPr="009109C8" w:rsidRDefault="009109C8" w:rsidP="009109C8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Завтрак в отеле.</w:t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br/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Переезд в </w:t>
      </w:r>
      <w:proofErr w:type="spellStart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Гунибский</w:t>
      </w:r>
      <w:proofErr w:type="spell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район: «Здравствуй, славный </w:t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Гуниб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, Дагестана живая краса!» Расул Гамзатов.</w:t>
      </w:r>
    </w:p>
    <w:p w:rsidR="009109C8" w:rsidRPr="009109C8" w:rsidRDefault="009109C8" w:rsidP="009109C8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Аул </w:t>
      </w:r>
      <w:proofErr w:type="spellStart"/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Гамсутль</w:t>
      </w:r>
      <w:proofErr w:type="spellEnd"/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,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 который часто называют село-призрак или дагестанский Мачу-Пикчу, находится на высоте 1700 м. Здесь нет дороги, поэтому чуть более часа пути надо идти пешком вдоль каньона. Но оно того стоит! </w:t>
      </w:r>
      <w:proofErr w:type="spellStart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Гамсутль</w:t>
      </w:r>
      <w:proofErr w:type="spell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считают одним из самых древних поселений в Дагестане и, хотя аул относительно недавно был покинут людьми, кажется, что время здесь будто остановилось и все окружающее больше походит на декорации к фильму. Расположенный вдалеке от современной цивилизации, аул поражает красивейшими видами и  потрясающей природой.</w:t>
      </w:r>
    </w:p>
    <w:p w:rsidR="009109C8" w:rsidRPr="009109C8" w:rsidRDefault="009109C8" w:rsidP="009109C8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Здесь уникальная аура и энергетика, притягивающая сюда большое количество туристов.</w:t>
      </w:r>
    </w:p>
    <w:p w:rsidR="009109C8" w:rsidRPr="009109C8" w:rsidRDefault="009109C8" w:rsidP="009109C8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lastRenderedPageBreak/>
        <w:t>На противоположном склоне хребта расположился </w:t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высокогорный аул Чох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 – родина многих выдающихся дагестанских ученых, просветителей и военной аристократии. Дома с разноцветными крышами пристроены друг к другу, как этажи в </w:t>
      </w:r>
      <w:proofErr w:type="spellStart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многоэтажке</w:t>
      </w:r>
      <w:proofErr w:type="spell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, одной из стен им служит гора. В Дагестане немало аулов, знаменитых своей историей. Но среди них Чох выделяется своим романтическим и героическим прошлым.</w:t>
      </w:r>
    </w:p>
    <w:p w:rsidR="009109C8" w:rsidRPr="009109C8" w:rsidRDefault="009109C8" w:rsidP="009109C8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Обед.</w:t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br/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br/>
        <w:t>Программа для заездов до конца ноября:</w:t>
      </w:r>
    </w:p>
    <w:p w:rsidR="009109C8" w:rsidRPr="009109C8" w:rsidRDefault="009109C8" w:rsidP="009109C8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Верхний Гуниб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 - это особая атмосфера, воздух насыщен кислородом, а вокруг потрясающие панорамные виды величественных гор и ущелий. Но это место привлекает не только природной красотой. Именно здесь 25 августа 1859 года закончилась затяжная и кровопролитная </w:t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Кавказская война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, Гуниб был последним оплотом имама Шамиля. Экскурсия по историческим местам: ротонда </w:t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«Беседка Шамиля»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 на месте завершения Кавказской войны, </w:t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«Царская поляна», 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где император Александр II устроил широкое застолье в честь окончания войны, </w:t>
      </w:r>
      <w:proofErr w:type="spellStart"/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Гунибская</w:t>
      </w:r>
      <w:proofErr w:type="spellEnd"/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 xml:space="preserve"> крепость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 – свидетель великих исторических событий и </w:t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«Ворота Шамиля»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p w:rsidR="009109C8" w:rsidRPr="009109C8" w:rsidRDefault="009109C8" w:rsidP="009109C8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В нижнем Гунибе мы также посетим музей Кавказской войны и мемориальный комплекс «Журавли».</w:t>
      </w:r>
    </w:p>
    <w:p w:rsidR="009109C8" w:rsidRPr="009109C8" w:rsidRDefault="009109C8" w:rsidP="009109C8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Возвращение в отель.  Ужин (доп. плата).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br/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br/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Программа для заездов с марта: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br/>
        <w:t xml:space="preserve">Переезд в </w:t>
      </w:r>
      <w:proofErr w:type="spellStart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Гунибский</w:t>
      </w:r>
      <w:proofErr w:type="spell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район: «Здравствуй, славный </w:t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Гуниб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, Дагестана живая краса!» Расул Гамзатов.</w:t>
      </w:r>
    </w:p>
    <w:p w:rsidR="009109C8" w:rsidRPr="009109C8" w:rsidRDefault="009109C8" w:rsidP="009109C8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Аул </w:t>
      </w:r>
      <w:proofErr w:type="spellStart"/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Гамсутль</w:t>
      </w:r>
      <w:proofErr w:type="spellEnd"/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,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 который часто называют село-призрак или дагестанский Мачу-Пикчу, находится на высоте 1700 м. Здесь нет дороги, поэтому чуть более часа пути надо идти пешком вдоль каньона. Но оно того стоит! </w:t>
      </w:r>
      <w:proofErr w:type="spellStart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Гамсутль</w:t>
      </w:r>
      <w:proofErr w:type="spell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считают одним из самых древних поселений в Дагестане и, хотя аул относительно недавно был покинут людьми, кажется, что время здесь будто остановилось и все окружающее больше походит на декорации к фильму. Расположенный вдалеке от современной цивилизации, аул поражает красивейшими видами и  потрясающей природой.</w:t>
      </w:r>
    </w:p>
    <w:p w:rsidR="009109C8" w:rsidRPr="009109C8" w:rsidRDefault="009109C8" w:rsidP="009109C8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Здесь уникальная аура и энергетика, притягивающая сюда большое количество туристов.</w:t>
      </w:r>
    </w:p>
    <w:p w:rsidR="009109C8" w:rsidRPr="009109C8" w:rsidRDefault="009109C8" w:rsidP="009109C8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На противоположном склоне хребта расположился </w:t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высокогорный аул Чох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 – родина многих выдающихся дагестанских ученых, просветителей и военной аристократии. Дома с разноцветными крышами пристроены друг к другу, как этажи в </w:t>
      </w:r>
      <w:proofErr w:type="spellStart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многоэтажке</w:t>
      </w:r>
      <w:proofErr w:type="spell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, одной из стен им служит гора. В Дагестане немало аулов, знаменитых своей историей. Но среди них Чох выделяется своим романтическим и героическим прошлым.</w:t>
      </w:r>
    </w:p>
    <w:p w:rsidR="009109C8" w:rsidRPr="009109C8" w:rsidRDefault="009109C8" w:rsidP="009109C8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Обед.</w:t>
      </w:r>
    </w:p>
    <w:p w:rsidR="009463B9" w:rsidRPr="009463B9" w:rsidRDefault="009109C8" w:rsidP="009463B9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Карадахская</w:t>
      </w:r>
      <w:proofErr w:type="spellEnd"/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 xml:space="preserve"> теснина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, которую называют «Ворота чудес», в перечне самых удивительных достопримечательностей Дагестана, необычайное творение природы. Ширина каньона колеблется в диапазоне от 2 до 5 метров, длина составляет 400 метров. Высота скал достигает 170 метров в высшей точке, за счет чего создается впечатление замкнутого пространства. Внешний вид теснины потрясает воображение: отвесные склоны обступают и сжимают со всех сторон, каждый шаг и звук отдаётся эхом. Здесь по-настоящему ощущаешь бесконечную силу и величие природы.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br/>
        <w:t>Возвращение в отель.</w:t>
      </w:r>
    </w:p>
    <w:p w:rsidR="007E2314" w:rsidRPr="00AD4758" w:rsidRDefault="007E2314" w:rsidP="007E2314">
      <w:pPr>
        <w:shd w:val="clear" w:color="auto" w:fill="FFFFFF"/>
        <w:spacing w:after="0" w:line="240" w:lineRule="auto"/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eastAsia="ru-RU"/>
        </w:rPr>
      </w:pPr>
    </w:p>
    <w:p w:rsidR="005B32D2" w:rsidRPr="00AD4758" w:rsidRDefault="005B32D2" w:rsidP="005B32D2">
      <w:pPr>
        <w:pStyle w:val="af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3 день</w:t>
      </w:r>
      <w:r w:rsidR="009109C8">
        <w:rPr>
          <w:rFonts w:ascii="Times New Roman" w:hAnsi="Times New Roman"/>
          <w:b/>
          <w:i w:val="0"/>
          <w:color w:val="000000"/>
          <w:sz w:val="24"/>
          <w:szCs w:val="24"/>
        </w:rPr>
        <w:t>.</w:t>
      </w:r>
    </w:p>
    <w:p w:rsidR="007E2314" w:rsidRPr="009109C8" w:rsidRDefault="009109C8" w:rsidP="007E2314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Завтрак в отеле.</w:t>
      </w:r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br/>
      </w:r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>Программа дня для заездов до конца ноября:</w:t>
      </w:r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br/>
      </w:r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Переезд в </w:t>
      </w:r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>Южный Дагестан</w:t>
      </w:r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, где мы познакомимся с бытом и традициями местных жителей. Посещение </w:t>
      </w:r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>Хучни</w:t>
      </w:r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 - центра Табасаранского района, осмотр достопримечательностей. </w:t>
      </w:r>
      <w:proofErr w:type="spellStart"/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>Хучнинская</w:t>
      </w:r>
      <w:proofErr w:type="spellEnd"/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 xml:space="preserve"> крепость «Семи братьев и одной сестры»</w:t>
      </w:r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, как символ героического прошлого народа возвышается над селом.</w:t>
      </w:r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br/>
      </w:r>
      <w:proofErr w:type="spellStart"/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>Ханагский</w:t>
      </w:r>
      <w:proofErr w:type="spellEnd"/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 xml:space="preserve"> водопад</w:t>
      </w:r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 высотой около 20 метров - излюбленное место отдыха жителей. Далее, сделаем остановку для </w:t>
      </w:r>
      <w:proofErr w:type="spellStart"/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фотосессий</w:t>
      </w:r>
      <w:proofErr w:type="spellEnd"/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у легендарного </w:t>
      </w:r>
      <w:proofErr w:type="spellStart"/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экраноплана</w:t>
      </w:r>
      <w:proofErr w:type="spellEnd"/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 </w:t>
      </w:r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>«Лунь»</w:t>
      </w:r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 - единственного в своем роде, уникальный проект советской инженерии впечатляет масштабом идеи и конструкции.</w:t>
      </w:r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br/>
        <w:t>Переезд и </w:t>
      </w:r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>обзорная экскурсия по Дербенту</w:t>
      </w:r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, одному из древнейших городов мира, расположившемуся на узком проходе между берегом Каспийского моря и предгорьями Кавказа. По разным оценкам городу от 4 до 5 тысяч лет. Город пережил бурные исторические события, здесь пролегал один из важнейших участков Великого Шёлкового пути. Дербент на протяжении многих сотен лет выступал перекрёстком цивилизации, связывавшим Восток и Запад. В наше время весь «старый город» является музеем под </w:t>
      </w:r>
      <w:proofErr w:type="gramStart"/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открытом</w:t>
      </w:r>
      <w:proofErr w:type="gramEnd"/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небом. Здесь и </w:t>
      </w:r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>старейшая Джума-мечеть</w:t>
      </w:r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, самый древний христианский храм, домик Петра I, ханский дворец, крепостная стена </w:t>
      </w:r>
      <w:proofErr w:type="spellStart"/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>Даг-Бары</w:t>
      </w:r>
      <w:proofErr w:type="spellEnd"/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 и, конечно же, могучая цитадель </w:t>
      </w:r>
      <w:proofErr w:type="spellStart"/>
      <w:proofErr w:type="gramStart"/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>Нарын-кала</w:t>
      </w:r>
      <w:proofErr w:type="spellEnd"/>
      <w:proofErr w:type="gramEnd"/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 – </w:t>
      </w:r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lastRenderedPageBreak/>
        <w:t>«Солнечная крепость», которая тысячи лет защищала Дербент от нашествия кочевников. </w:t>
      </w:r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 xml:space="preserve">Прогулка по </w:t>
      </w:r>
      <w:proofErr w:type="spellStart"/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>магалам</w:t>
      </w:r>
      <w:proofErr w:type="spellEnd"/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 xml:space="preserve"> старого города.</w:t>
      </w:r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 Возможность попробовать </w:t>
      </w:r>
      <w:proofErr w:type="gramStart"/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самые</w:t>
      </w:r>
      <w:proofErr w:type="gramEnd"/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вкусные в мире национальные Чуду и </w:t>
      </w:r>
      <w:proofErr w:type="spellStart"/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Хинкал</w:t>
      </w:r>
      <w:proofErr w:type="spellEnd"/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! Обед.</w:t>
      </w:r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br/>
        <w:t>Возвращение в отель. Ужин (доп. плата).</w:t>
      </w:r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br/>
      </w:r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br/>
      </w:r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>Программа дня для заездов с марта:</w:t>
      </w:r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br/>
      </w:r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Переезд в Южный Дагестан, где мы познакомимся с бытом и традициями местных жителей. Сделаем остановку для </w:t>
      </w:r>
      <w:proofErr w:type="spellStart"/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фотосессий</w:t>
      </w:r>
      <w:proofErr w:type="spellEnd"/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у легендарного </w:t>
      </w:r>
      <w:proofErr w:type="spellStart"/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>экраноплана</w:t>
      </w:r>
      <w:proofErr w:type="spellEnd"/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 xml:space="preserve"> «Лунь»</w:t>
      </w:r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 - единственного в своем роде, уникальный проект советской инженерии впечатляет масштабом идеи и конструкции.</w:t>
      </w:r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br/>
        <w:t>Переезд и </w:t>
      </w:r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>обзорная экскурсия по Дербенту</w:t>
      </w:r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, одному из древнейших городов мира, расположившемуся на узком проходе между берегом Каспийского моря и предгорьями Кавказа. По разным оценкам городу от 4 до 5 тысяч лет. Город пережил бурные исторические события, здесь пролегал один из важнейших участков Великого Шёлкового пути. Дербент на протяжении многих сотен лет выступал перекрёстком цивилизации, связывавшим Восток и Запад. В наше время весь «старый город» является музеем под </w:t>
      </w:r>
      <w:proofErr w:type="gramStart"/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открытом</w:t>
      </w:r>
      <w:proofErr w:type="gramEnd"/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небом. Здесь и старейшая </w:t>
      </w:r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>Джума-мечеть</w:t>
      </w:r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, </w:t>
      </w:r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 xml:space="preserve">самый древний христианский храм, домик Петра I, ханский дворец, крепостная стена </w:t>
      </w:r>
      <w:proofErr w:type="spellStart"/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>Даг-Бары</w:t>
      </w:r>
      <w:proofErr w:type="spellEnd"/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 xml:space="preserve"> и</w:t>
      </w:r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, конечно же, могучая </w:t>
      </w:r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 xml:space="preserve">цитадель </w:t>
      </w:r>
      <w:proofErr w:type="spellStart"/>
      <w:proofErr w:type="gramStart"/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>Нарын-кала</w:t>
      </w:r>
      <w:proofErr w:type="spellEnd"/>
      <w:proofErr w:type="gramEnd"/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 – «Солнечная крепость», которая тысячи лет защищала Дербент от нашествия кочевников. </w:t>
      </w:r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 xml:space="preserve">Прогулка по </w:t>
      </w:r>
      <w:proofErr w:type="spellStart"/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>магалам</w:t>
      </w:r>
      <w:proofErr w:type="spellEnd"/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 старого города. Возможность попробовать </w:t>
      </w:r>
      <w:proofErr w:type="gramStart"/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самые</w:t>
      </w:r>
      <w:proofErr w:type="gramEnd"/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вкусные в мире национальные Чуду и </w:t>
      </w:r>
      <w:proofErr w:type="spellStart"/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Хинкал</w:t>
      </w:r>
      <w:proofErr w:type="spellEnd"/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! </w:t>
      </w:r>
      <w:r w:rsidRPr="009109C8">
        <w:rPr>
          <w:rFonts w:ascii="Times New Roman" w:hAnsi="Times New Roman"/>
          <w:b/>
          <w:bCs/>
          <w:i w:val="0"/>
          <w:color w:val="000000"/>
          <w:sz w:val="24"/>
          <w:szCs w:val="24"/>
          <w:lang w:eastAsia="ru-RU"/>
        </w:rPr>
        <w:t>Обед.</w:t>
      </w:r>
      <w:r w:rsidRPr="009109C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br/>
        <w:t>Возвращение в отель. </w:t>
      </w:r>
    </w:p>
    <w:p w:rsidR="00B40E72" w:rsidRPr="00AD4758" w:rsidRDefault="00B40E72" w:rsidP="007E2314">
      <w:pPr>
        <w:shd w:val="clear" w:color="auto" w:fill="FFFFFF"/>
        <w:spacing w:after="0" w:line="240" w:lineRule="auto"/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eastAsia="ru-RU"/>
        </w:rPr>
      </w:pPr>
    </w:p>
    <w:p w:rsidR="005B32D2" w:rsidRPr="00AD4758" w:rsidRDefault="005B32D2" w:rsidP="005B32D2">
      <w:pPr>
        <w:pStyle w:val="af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4 день</w:t>
      </w:r>
      <w:r w:rsidR="009109C8">
        <w:rPr>
          <w:rFonts w:ascii="Times New Roman" w:hAnsi="Times New Roman"/>
          <w:b/>
          <w:i w:val="0"/>
          <w:color w:val="000000"/>
          <w:sz w:val="24"/>
          <w:szCs w:val="24"/>
        </w:rPr>
        <w:t>.</w:t>
      </w:r>
    </w:p>
    <w:p w:rsidR="009109C8" w:rsidRPr="009109C8" w:rsidRDefault="009109C8" w:rsidP="009109C8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Завтрак в отеле. Выезд из отеля с вещами.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br/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Программа дня для заездов по воскресеньям:</w:t>
      </w:r>
    </w:p>
    <w:p w:rsidR="009109C8" w:rsidRPr="009109C8" w:rsidRDefault="009109C8" w:rsidP="009109C8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08:00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 - отправление на экскурсию по </w:t>
      </w:r>
      <w:proofErr w:type="gramStart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г</w:t>
      </w:r>
      <w:proofErr w:type="gram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. Махачкала.</w:t>
      </w:r>
    </w:p>
    <w:p w:rsidR="009109C8" w:rsidRPr="009109C8" w:rsidRDefault="009109C8" w:rsidP="009109C8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«Я люблю твое лицо, Махачкала, отраженное в воде каспийской» Расул Гамзатов. Столица гостеприимного Дагестана встречает гостей солнцем юга, ликующими криками чаек и изумрудной волной Каспийского моря. </w:t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Махачкала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 – город-порт, молодая столица. Городу нет и двухсот лет, однако,  истории тут предостаточно. Погружение в атмосферу города позволит узнать, как на земле Дагестана вместе живут 33 народности и национальности, увидеть знаковые места города, сделать запоминающиеся фото. Мы обязательно заглянем на махачкалинский базар - колоритный восточный рынок. Изобилие фруктов и сладостей, горный домашний сыр и мед, конечно же, </w:t>
      </w:r>
      <w:proofErr w:type="spellStart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урбеч</w:t>
      </w:r>
      <w:proofErr w:type="spell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- </w:t>
      </w:r>
      <w:proofErr w:type="spellStart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супер-продукт</w:t>
      </w:r>
      <w:proofErr w:type="spell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из Дагестана. </w:t>
      </w:r>
    </w:p>
    <w:p w:rsidR="009109C8" w:rsidRPr="009109C8" w:rsidRDefault="009109C8" w:rsidP="009109C8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12:00 - </w:t>
      </w:r>
      <w:proofErr w:type="spellStart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трансфер</w:t>
      </w:r>
      <w:proofErr w:type="spell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в а/</w:t>
      </w:r>
      <w:proofErr w:type="spellStart"/>
      <w:proofErr w:type="gramStart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или на ж/</w:t>
      </w:r>
      <w:proofErr w:type="spellStart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д</w:t>
      </w:r>
      <w:proofErr w:type="spell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вокзал </w:t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г. Махачкала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.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br/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br/>
        <w:t>Программа дня для заездов по средам:</w:t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br/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Отправление в грандиозный </w:t>
      </w:r>
      <w:proofErr w:type="spellStart"/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Сулакский</w:t>
      </w:r>
      <w:proofErr w:type="spellEnd"/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 xml:space="preserve"> каньон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 глубиной до 1920 м., великое творение природы, растянулся по территории Дагестана на 53 км. Каньон впечатляет и завораживает даже на фото, а когда видишь все вживую, дух захватывает! В поселке Дубки оборудованы несколько безопасных смотровых площадок, откуда каньон предстанет во всей красе.</w:t>
      </w:r>
    </w:p>
    <w:p w:rsidR="009109C8" w:rsidRPr="009109C8" w:rsidRDefault="009109C8" w:rsidP="009109C8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Прогулка на катере по бирюзовым водам </w:t>
      </w:r>
      <w:proofErr w:type="spellStart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Чиркейского</w:t>
      </w:r>
      <w:proofErr w:type="spell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водохранилища оставит неожиданные и яркие впечатления.</w:t>
      </w:r>
    </w:p>
    <w:p w:rsidR="009109C8" w:rsidRPr="009109C8" w:rsidRDefault="009109C8" w:rsidP="009109C8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Чиркейская</w:t>
      </w:r>
      <w:proofErr w:type="spellEnd"/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 xml:space="preserve"> ГЭС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 - крупнейшая на Северном Кавказе пользуется повышенным интересом. Отличное место для классных </w:t>
      </w:r>
      <w:proofErr w:type="spellStart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селфи</w:t>
      </w:r>
      <w:proofErr w:type="spell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и панорам. Завораживающее зрелище лазурной глади водохранилища, а под ногами край бездны глубочайшего каньона.</w:t>
      </w:r>
    </w:p>
    <w:p w:rsidR="009109C8" w:rsidRPr="009109C8" w:rsidRDefault="009109C8" w:rsidP="009109C8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Следующая остановка - рыбное хозяйство </w:t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«Янтарное». </w:t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 Здесь гарантирована масса позитивных эмоций, заряд бодрости, блюда из свежей форели, чуду и шашлык! </w:t>
      </w:r>
    </w:p>
    <w:p w:rsidR="009109C8" w:rsidRPr="009109C8" w:rsidRDefault="009109C8" w:rsidP="009109C8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Обед.</w:t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br/>
      </w:r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15:00 - </w:t>
      </w:r>
      <w:proofErr w:type="spellStart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трансфер</w:t>
      </w:r>
      <w:proofErr w:type="spell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в а/</w:t>
      </w:r>
      <w:proofErr w:type="spellStart"/>
      <w:proofErr w:type="gramStart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или на ж/</w:t>
      </w:r>
      <w:proofErr w:type="spellStart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д</w:t>
      </w:r>
      <w:proofErr w:type="spellEnd"/>
      <w:r w:rsidRPr="009109C8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вокзал </w:t>
      </w:r>
      <w:r w:rsidRPr="009109C8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г. Махачкала к вечерним рейсам, позже 18:00.</w:t>
      </w:r>
    </w:p>
    <w:p w:rsidR="007E2314" w:rsidRPr="00AD4758" w:rsidRDefault="007E2314" w:rsidP="007E2314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</w:p>
    <w:p w:rsidR="00F12B53" w:rsidRPr="00AD4758" w:rsidRDefault="00F12B53" w:rsidP="00C676F6">
      <w:pPr>
        <w:pStyle w:val="af3"/>
        <w:ind w:right="283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5A2EDA" w:rsidRPr="00AD4758" w:rsidRDefault="005A2EDA" w:rsidP="00C676F6">
      <w:pPr>
        <w:pStyle w:val="af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AD4758">
        <w:rPr>
          <w:rFonts w:ascii="Times New Roman" w:hAnsi="Times New Roman"/>
          <w:b/>
          <w:i w:val="0"/>
          <w:color w:val="000000"/>
          <w:sz w:val="24"/>
          <w:szCs w:val="24"/>
        </w:rPr>
        <w:t>Стоимость тура на человек</w:t>
      </w:r>
      <w:r w:rsidR="00C154DE" w:rsidRPr="00AD4758">
        <w:rPr>
          <w:rFonts w:ascii="Times New Roman" w:hAnsi="Times New Roman"/>
          <w:b/>
          <w:i w:val="0"/>
          <w:color w:val="000000"/>
          <w:sz w:val="24"/>
          <w:szCs w:val="24"/>
        </w:rPr>
        <w:t>а</w:t>
      </w:r>
      <w:r w:rsidRPr="00AD4758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в рублях</w:t>
      </w:r>
      <w:r w:rsidR="00444674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на 2023 год</w:t>
      </w:r>
      <w:r w:rsidR="00C154DE" w:rsidRPr="00AD4758">
        <w:rPr>
          <w:rFonts w:ascii="Times New Roman" w:hAnsi="Times New Roman"/>
          <w:b/>
          <w:i w:val="0"/>
          <w:color w:val="000000"/>
          <w:sz w:val="24"/>
          <w:szCs w:val="24"/>
        </w:rPr>
        <w:t>:</w:t>
      </w:r>
    </w:p>
    <w:tbl>
      <w:tblPr>
        <w:tblW w:w="1042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1"/>
        <w:gridCol w:w="2126"/>
        <w:gridCol w:w="1985"/>
        <w:gridCol w:w="2268"/>
        <w:gridCol w:w="1984"/>
      </w:tblGrid>
      <w:tr w:rsidR="0093583B" w:rsidRPr="00AD4758" w:rsidTr="0093583B">
        <w:tc>
          <w:tcPr>
            <w:tcW w:w="2061" w:type="dxa"/>
          </w:tcPr>
          <w:p w:rsidR="0093583B" w:rsidRDefault="0093583B" w:rsidP="0086103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AD4758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Отель/размещение</w:t>
            </w:r>
          </w:p>
        </w:tc>
        <w:tc>
          <w:tcPr>
            <w:tcW w:w="2126" w:type="dxa"/>
            <w:shd w:val="clear" w:color="auto" w:fill="auto"/>
          </w:tcPr>
          <w:p w:rsidR="0093583B" w:rsidRPr="00AD4758" w:rsidRDefault="0093583B" w:rsidP="0092593A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AD4758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2-мест</w:t>
            </w:r>
          </w:p>
        </w:tc>
        <w:tc>
          <w:tcPr>
            <w:tcW w:w="1985" w:type="dxa"/>
            <w:shd w:val="clear" w:color="auto" w:fill="auto"/>
          </w:tcPr>
          <w:p w:rsidR="0093583B" w:rsidRPr="00AD4758" w:rsidRDefault="0093583B" w:rsidP="0092593A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AD4758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1-мест</w:t>
            </w:r>
          </w:p>
        </w:tc>
        <w:tc>
          <w:tcPr>
            <w:tcW w:w="2268" w:type="dxa"/>
          </w:tcPr>
          <w:p w:rsidR="0093583B" w:rsidRPr="00AD4758" w:rsidRDefault="0093583B" w:rsidP="0092593A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Доп. место </w:t>
            </w:r>
            <w:proofErr w:type="spellStart"/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3583B" w:rsidRPr="00AD4758" w:rsidRDefault="0093583B" w:rsidP="00321C66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Доп. место (дети </w:t>
            </w:r>
            <w:r w:rsidRPr="00AD4758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10-16 лет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)</w:t>
            </w:r>
          </w:p>
        </w:tc>
      </w:tr>
      <w:tr w:rsidR="0093583B" w:rsidRPr="00AD4758" w:rsidTr="0093583B">
        <w:tc>
          <w:tcPr>
            <w:tcW w:w="2061" w:type="dxa"/>
          </w:tcPr>
          <w:p w:rsidR="0093583B" w:rsidRDefault="0093583B" w:rsidP="0092593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ГК</w:t>
            </w:r>
            <w:r w:rsidRPr="00AD475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D475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Океан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D475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, г. Из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AD475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ербаш 3*</w:t>
            </w:r>
          </w:p>
        </w:tc>
        <w:tc>
          <w:tcPr>
            <w:tcW w:w="2126" w:type="dxa"/>
            <w:shd w:val="clear" w:color="auto" w:fill="auto"/>
          </w:tcPr>
          <w:p w:rsidR="0093583B" w:rsidRPr="00AD4758" w:rsidRDefault="0093583B" w:rsidP="007D7A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985" w:type="dxa"/>
            <w:shd w:val="clear" w:color="auto" w:fill="auto"/>
          </w:tcPr>
          <w:p w:rsidR="0093583B" w:rsidRPr="00AD4758" w:rsidRDefault="0093583B" w:rsidP="009259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34000</w:t>
            </w:r>
          </w:p>
        </w:tc>
        <w:tc>
          <w:tcPr>
            <w:tcW w:w="2268" w:type="dxa"/>
          </w:tcPr>
          <w:p w:rsidR="0093583B" w:rsidRDefault="0093583B" w:rsidP="009259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1984" w:type="dxa"/>
          </w:tcPr>
          <w:p w:rsidR="0093583B" w:rsidRDefault="0093583B" w:rsidP="009259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19000</w:t>
            </w:r>
          </w:p>
        </w:tc>
      </w:tr>
      <w:tr w:rsidR="0093583B" w:rsidRPr="00AD4758" w:rsidTr="0093583B">
        <w:tc>
          <w:tcPr>
            <w:tcW w:w="2061" w:type="dxa"/>
          </w:tcPr>
          <w:p w:rsidR="0093583B" w:rsidRDefault="0093583B" w:rsidP="0092593A">
            <w:pPr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AZIMUT 4*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Каспийск</w:t>
            </w:r>
          </w:p>
        </w:tc>
        <w:tc>
          <w:tcPr>
            <w:tcW w:w="2126" w:type="dxa"/>
            <w:shd w:val="clear" w:color="auto" w:fill="auto"/>
          </w:tcPr>
          <w:p w:rsidR="0093583B" w:rsidRDefault="0093583B" w:rsidP="008610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28000</w:t>
            </w:r>
          </w:p>
        </w:tc>
        <w:tc>
          <w:tcPr>
            <w:tcW w:w="1985" w:type="dxa"/>
            <w:shd w:val="clear" w:color="auto" w:fill="auto"/>
          </w:tcPr>
          <w:p w:rsidR="0093583B" w:rsidRDefault="0093583B" w:rsidP="008610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42000</w:t>
            </w:r>
          </w:p>
        </w:tc>
        <w:tc>
          <w:tcPr>
            <w:tcW w:w="2268" w:type="dxa"/>
          </w:tcPr>
          <w:p w:rsidR="0093583B" w:rsidRDefault="0093583B" w:rsidP="008610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1984" w:type="dxa"/>
          </w:tcPr>
          <w:p w:rsidR="0093583B" w:rsidRDefault="0093583B" w:rsidP="008610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15000</w:t>
            </w:r>
          </w:p>
        </w:tc>
      </w:tr>
    </w:tbl>
    <w:p w:rsidR="005A2EDA" w:rsidRPr="00835CF3" w:rsidRDefault="005A2EDA" w:rsidP="00AB618F">
      <w:pPr>
        <w:pStyle w:val="af3"/>
        <w:ind w:right="283" w:firstLine="708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en-US"/>
        </w:rPr>
      </w:pPr>
    </w:p>
    <w:p w:rsidR="00A4747B" w:rsidRPr="00835CF3" w:rsidRDefault="00A4747B" w:rsidP="00C676F6">
      <w:pPr>
        <w:pStyle w:val="af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  <w:lang w:val="en-US"/>
        </w:rPr>
      </w:pPr>
    </w:p>
    <w:p w:rsidR="005A2EDA" w:rsidRPr="00AD4758" w:rsidRDefault="005A2EDA" w:rsidP="00C676F6">
      <w:pPr>
        <w:pStyle w:val="af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AD4758">
        <w:rPr>
          <w:rFonts w:ascii="Times New Roman" w:hAnsi="Times New Roman"/>
          <w:b/>
          <w:i w:val="0"/>
          <w:color w:val="000000"/>
          <w:sz w:val="24"/>
          <w:szCs w:val="24"/>
        </w:rPr>
        <w:t>В стоимость входит:</w:t>
      </w:r>
    </w:p>
    <w:p w:rsidR="009109C8" w:rsidRPr="009109C8" w:rsidRDefault="009109C8" w:rsidP="009109C8">
      <w:pPr>
        <w:pStyle w:val="af3"/>
        <w:numPr>
          <w:ilvl w:val="0"/>
          <w:numId w:val="44"/>
        </w:numPr>
        <w:ind w:right="283"/>
        <w:rPr>
          <w:rFonts w:ascii="Times New Roman" w:eastAsia="Arial Unicode MS" w:hAnsi="Times New Roman"/>
          <w:i w:val="0"/>
          <w:sz w:val="24"/>
          <w:szCs w:val="24"/>
        </w:rPr>
      </w:pPr>
      <w:r w:rsidRPr="009109C8">
        <w:rPr>
          <w:rFonts w:ascii="Times New Roman" w:eastAsia="Arial Unicode MS" w:hAnsi="Times New Roman"/>
          <w:i w:val="0"/>
          <w:sz w:val="24"/>
          <w:szCs w:val="24"/>
        </w:rPr>
        <w:t xml:space="preserve">групповой </w:t>
      </w:r>
      <w:proofErr w:type="spellStart"/>
      <w:r w:rsidRPr="009109C8">
        <w:rPr>
          <w:rFonts w:ascii="Times New Roman" w:eastAsia="Arial Unicode MS" w:hAnsi="Times New Roman"/>
          <w:i w:val="0"/>
          <w:sz w:val="24"/>
          <w:szCs w:val="24"/>
        </w:rPr>
        <w:t>трансфер</w:t>
      </w:r>
      <w:proofErr w:type="spellEnd"/>
      <w:r w:rsidRPr="009109C8">
        <w:rPr>
          <w:rFonts w:ascii="Times New Roman" w:eastAsia="Arial Unicode MS" w:hAnsi="Times New Roman"/>
          <w:i w:val="0"/>
          <w:sz w:val="24"/>
          <w:szCs w:val="24"/>
        </w:rPr>
        <w:t xml:space="preserve"> из аэропорта или ж/</w:t>
      </w:r>
      <w:proofErr w:type="spellStart"/>
      <w:r w:rsidRPr="009109C8">
        <w:rPr>
          <w:rFonts w:ascii="Times New Roman" w:eastAsia="Arial Unicode MS" w:hAnsi="Times New Roman"/>
          <w:i w:val="0"/>
          <w:sz w:val="24"/>
          <w:szCs w:val="24"/>
        </w:rPr>
        <w:t>д</w:t>
      </w:r>
      <w:proofErr w:type="spellEnd"/>
      <w:r w:rsidRPr="009109C8">
        <w:rPr>
          <w:rFonts w:ascii="Times New Roman" w:eastAsia="Arial Unicode MS" w:hAnsi="Times New Roman"/>
          <w:i w:val="0"/>
          <w:sz w:val="24"/>
          <w:szCs w:val="24"/>
        </w:rPr>
        <w:t xml:space="preserve"> вокзала Махачкалы в первый день тура по прибытии до 11:00 (по воскресеньям) и до 13:15 (по средам) </w:t>
      </w:r>
    </w:p>
    <w:p w:rsidR="009109C8" w:rsidRPr="009109C8" w:rsidRDefault="009109C8" w:rsidP="009109C8">
      <w:pPr>
        <w:pStyle w:val="af3"/>
        <w:numPr>
          <w:ilvl w:val="0"/>
          <w:numId w:val="44"/>
        </w:numPr>
        <w:ind w:right="283"/>
        <w:rPr>
          <w:rFonts w:ascii="Times New Roman" w:eastAsia="Arial Unicode MS" w:hAnsi="Times New Roman"/>
          <w:i w:val="0"/>
          <w:sz w:val="24"/>
          <w:szCs w:val="24"/>
        </w:rPr>
      </w:pPr>
      <w:r w:rsidRPr="009109C8">
        <w:rPr>
          <w:rFonts w:ascii="Times New Roman" w:eastAsia="Arial Unicode MS" w:hAnsi="Times New Roman"/>
          <w:i w:val="0"/>
          <w:sz w:val="24"/>
          <w:szCs w:val="24"/>
        </w:rPr>
        <w:t xml:space="preserve">групповой </w:t>
      </w:r>
      <w:proofErr w:type="spellStart"/>
      <w:r w:rsidRPr="009109C8">
        <w:rPr>
          <w:rFonts w:ascii="Times New Roman" w:eastAsia="Arial Unicode MS" w:hAnsi="Times New Roman"/>
          <w:i w:val="0"/>
          <w:sz w:val="24"/>
          <w:szCs w:val="24"/>
        </w:rPr>
        <w:t>трансфер</w:t>
      </w:r>
      <w:proofErr w:type="spellEnd"/>
      <w:r w:rsidRPr="009109C8">
        <w:rPr>
          <w:rFonts w:ascii="Times New Roman" w:eastAsia="Arial Unicode MS" w:hAnsi="Times New Roman"/>
          <w:i w:val="0"/>
          <w:sz w:val="24"/>
          <w:szCs w:val="24"/>
        </w:rPr>
        <w:t xml:space="preserve"> в аэропорт или </w:t>
      </w:r>
      <w:proofErr w:type="gramStart"/>
      <w:r w:rsidRPr="009109C8">
        <w:rPr>
          <w:rFonts w:ascii="Times New Roman" w:eastAsia="Arial Unicode MS" w:hAnsi="Times New Roman"/>
          <w:i w:val="0"/>
          <w:sz w:val="24"/>
          <w:szCs w:val="24"/>
        </w:rPr>
        <w:t>на ж</w:t>
      </w:r>
      <w:proofErr w:type="gramEnd"/>
      <w:r w:rsidRPr="009109C8">
        <w:rPr>
          <w:rFonts w:ascii="Times New Roman" w:eastAsia="Arial Unicode MS" w:hAnsi="Times New Roman"/>
          <w:i w:val="0"/>
          <w:sz w:val="24"/>
          <w:szCs w:val="24"/>
        </w:rPr>
        <w:t>/</w:t>
      </w:r>
      <w:proofErr w:type="spellStart"/>
      <w:r w:rsidRPr="009109C8">
        <w:rPr>
          <w:rFonts w:ascii="Times New Roman" w:eastAsia="Arial Unicode MS" w:hAnsi="Times New Roman"/>
          <w:i w:val="0"/>
          <w:sz w:val="24"/>
          <w:szCs w:val="24"/>
        </w:rPr>
        <w:t>д</w:t>
      </w:r>
      <w:proofErr w:type="spellEnd"/>
      <w:r w:rsidRPr="009109C8">
        <w:rPr>
          <w:rFonts w:ascii="Times New Roman" w:eastAsia="Arial Unicode MS" w:hAnsi="Times New Roman"/>
          <w:i w:val="0"/>
          <w:sz w:val="24"/>
          <w:szCs w:val="24"/>
        </w:rPr>
        <w:t xml:space="preserve"> вокзал Махачкалы по отъезду в заключительный день тура (в 12:00 при начале тура в воскресенье и в 15:00 при начале тура в среду) </w:t>
      </w:r>
    </w:p>
    <w:p w:rsidR="009109C8" w:rsidRPr="009109C8" w:rsidRDefault="009109C8" w:rsidP="009109C8">
      <w:pPr>
        <w:pStyle w:val="af3"/>
        <w:numPr>
          <w:ilvl w:val="0"/>
          <w:numId w:val="44"/>
        </w:numPr>
        <w:ind w:right="283"/>
        <w:rPr>
          <w:rFonts w:ascii="Times New Roman" w:eastAsia="Arial Unicode MS" w:hAnsi="Times New Roman"/>
          <w:i w:val="0"/>
          <w:sz w:val="24"/>
          <w:szCs w:val="24"/>
        </w:rPr>
      </w:pPr>
      <w:r w:rsidRPr="009109C8">
        <w:rPr>
          <w:rFonts w:ascii="Times New Roman" w:eastAsia="Arial Unicode MS" w:hAnsi="Times New Roman"/>
          <w:i w:val="0"/>
          <w:sz w:val="24"/>
          <w:szCs w:val="24"/>
        </w:rPr>
        <w:t>размещение в отелях/</w:t>
      </w:r>
      <w:proofErr w:type="spellStart"/>
      <w:r w:rsidRPr="009109C8">
        <w:rPr>
          <w:rFonts w:ascii="Times New Roman" w:eastAsia="Arial Unicode MS" w:hAnsi="Times New Roman"/>
          <w:i w:val="0"/>
          <w:sz w:val="24"/>
          <w:szCs w:val="24"/>
        </w:rPr>
        <w:t>туркомплексах</w:t>
      </w:r>
      <w:proofErr w:type="spellEnd"/>
      <w:r w:rsidRPr="009109C8">
        <w:rPr>
          <w:rFonts w:ascii="Times New Roman" w:eastAsia="Arial Unicode MS" w:hAnsi="Times New Roman"/>
          <w:i w:val="0"/>
          <w:sz w:val="24"/>
          <w:szCs w:val="24"/>
        </w:rPr>
        <w:t xml:space="preserve"> по программе тура в </w:t>
      </w:r>
      <w:proofErr w:type="gramStart"/>
      <w:r w:rsidRPr="009109C8">
        <w:rPr>
          <w:rFonts w:ascii="Times New Roman" w:eastAsia="Arial Unicode MS" w:hAnsi="Times New Roman"/>
          <w:i w:val="0"/>
          <w:sz w:val="24"/>
          <w:szCs w:val="24"/>
        </w:rPr>
        <w:t>г</w:t>
      </w:r>
      <w:proofErr w:type="gramEnd"/>
      <w:r w:rsidRPr="009109C8">
        <w:rPr>
          <w:rFonts w:ascii="Times New Roman" w:eastAsia="Arial Unicode MS" w:hAnsi="Times New Roman"/>
          <w:i w:val="0"/>
          <w:sz w:val="24"/>
          <w:szCs w:val="24"/>
        </w:rPr>
        <w:t>. Избербаш или в г. Каспийск</w:t>
      </w:r>
    </w:p>
    <w:p w:rsidR="009109C8" w:rsidRPr="009109C8" w:rsidRDefault="009109C8" w:rsidP="009109C8">
      <w:pPr>
        <w:pStyle w:val="af3"/>
        <w:numPr>
          <w:ilvl w:val="0"/>
          <w:numId w:val="44"/>
        </w:numPr>
        <w:ind w:right="283"/>
        <w:rPr>
          <w:rFonts w:ascii="Times New Roman" w:eastAsia="Arial Unicode MS" w:hAnsi="Times New Roman"/>
          <w:i w:val="0"/>
          <w:sz w:val="24"/>
          <w:szCs w:val="24"/>
        </w:rPr>
      </w:pPr>
      <w:r w:rsidRPr="009109C8">
        <w:rPr>
          <w:rFonts w:ascii="Times New Roman" w:eastAsia="Arial Unicode MS" w:hAnsi="Times New Roman"/>
          <w:i w:val="0"/>
          <w:sz w:val="24"/>
          <w:szCs w:val="24"/>
        </w:rPr>
        <w:t>экскурсии по программе с профессиональными гидами и квалифицированными водителями</w:t>
      </w:r>
    </w:p>
    <w:p w:rsidR="009109C8" w:rsidRPr="009109C8" w:rsidRDefault="009109C8" w:rsidP="009109C8">
      <w:pPr>
        <w:pStyle w:val="af3"/>
        <w:numPr>
          <w:ilvl w:val="0"/>
          <w:numId w:val="44"/>
        </w:numPr>
        <w:ind w:right="283"/>
        <w:rPr>
          <w:rFonts w:ascii="Times New Roman" w:eastAsia="Arial Unicode MS" w:hAnsi="Times New Roman"/>
          <w:i w:val="0"/>
          <w:sz w:val="24"/>
          <w:szCs w:val="24"/>
        </w:rPr>
      </w:pPr>
      <w:r w:rsidRPr="009109C8">
        <w:rPr>
          <w:rFonts w:ascii="Times New Roman" w:eastAsia="Arial Unicode MS" w:hAnsi="Times New Roman"/>
          <w:i w:val="0"/>
          <w:sz w:val="24"/>
          <w:szCs w:val="24"/>
        </w:rPr>
        <w:t>питание: завтраки в отеле + 3 обеда по маршруту экскурсий</w:t>
      </w:r>
    </w:p>
    <w:p w:rsidR="009109C8" w:rsidRPr="009109C8" w:rsidRDefault="009109C8" w:rsidP="009109C8">
      <w:pPr>
        <w:pStyle w:val="af3"/>
        <w:numPr>
          <w:ilvl w:val="0"/>
          <w:numId w:val="44"/>
        </w:numPr>
        <w:ind w:right="283"/>
        <w:rPr>
          <w:rFonts w:ascii="Times New Roman" w:eastAsia="Arial Unicode MS" w:hAnsi="Times New Roman"/>
          <w:i w:val="0"/>
          <w:sz w:val="24"/>
          <w:szCs w:val="24"/>
        </w:rPr>
      </w:pPr>
      <w:r w:rsidRPr="009109C8">
        <w:rPr>
          <w:rFonts w:ascii="Times New Roman" w:eastAsia="Arial Unicode MS" w:hAnsi="Times New Roman"/>
          <w:i w:val="0"/>
          <w:sz w:val="24"/>
          <w:szCs w:val="24"/>
        </w:rPr>
        <w:t>входные билеты на объекты посещений по программе экскурсий, экологические сборы заповедников</w:t>
      </w:r>
    </w:p>
    <w:p w:rsidR="00A4747B" w:rsidRDefault="00A4747B" w:rsidP="00A4747B">
      <w:pPr>
        <w:pStyle w:val="af3"/>
        <w:ind w:right="283"/>
        <w:rPr>
          <w:rFonts w:ascii="Times New Roman" w:hAnsi="Times New Roman"/>
          <w:b/>
          <w:i w:val="0"/>
          <w:color w:val="000000"/>
          <w:sz w:val="22"/>
          <w:szCs w:val="22"/>
        </w:rPr>
      </w:pPr>
    </w:p>
    <w:p w:rsidR="009463B9" w:rsidRDefault="00A4747B" w:rsidP="009109C8">
      <w:pPr>
        <w:pStyle w:val="af3"/>
        <w:ind w:right="283"/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3642E5">
        <w:rPr>
          <w:rFonts w:ascii="Times New Roman" w:hAnsi="Times New Roman"/>
          <w:b/>
          <w:i w:val="0"/>
          <w:color w:val="000000"/>
          <w:sz w:val="22"/>
          <w:szCs w:val="22"/>
        </w:rPr>
        <w:t>В стоимост</w:t>
      </w:r>
      <w:r w:rsidR="006B6F65">
        <w:rPr>
          <w:rFonts w:ascii="Times New Roman" w:hAnsi="Times New Roman"/>
          <w:b/>
          <w:i w:val="0"/>
          <w:color w:val="000000"/>
          <w:sz w:val="22"/>
          <w:szCs w:val="22"/>
        </w:rPr>
        <w:t>ь не входит</w:t>
      </w:r>
      <w:r w:rsidRPr="003642E5">
        <w:rPr>
          <w:rFonts w:ascii="Times New Roman" w:hAnsi="Times New Roman"/>
          <w:b/>
          <w:i w:val="0"/>
          <w:color w:val="000000"/>
          <w:sz w:val="22"/>
          <w:szCs w:val="22"/>
        </w:rPr>
        <w:t>:</w:t>
      </w:r>
    </w:p>
    <w:p w:rsidR="009109C8" w:rsidRPr="009109C8" w:rsidRDefault="009109C8" w:rsidP="009109C8">
      <w:pPr>
        <w:pStyle w:val="af3"/>
        <w:numPr>
          <w:ilvl w:val="0"/>
          <w:numId w:val="45"/>
        </w:numPr>
        <w:ind w:right="283"/>
        <w:rPr>
          <w:rFonts w:ascii="Times New Roman" w:hAnsi="Times New Roman"/>
          <w:i w:val="0"/>
          <w:color w:val="000000"/>
          <w:sz w:val="24"/>
          <w:szCs w:val="22"/>
        </w:rPr>
      </w:pPr>
      <w:r w:rsidRPr="009109C8">
        <w:rPr>
          <w:rFonts w:ascii="Times New Roman" w:hAnsi="Times New Roman"/>
          <w:i w:val="0"/>
          <w:color w:val="000000"/>
          <w:sz w:val="24"/>
          <w:szCs w:val="22"/>
        </w:rPr>
        <w:t>авиа или ж/</w:t>
      </w:r>
      <w:proofErr w:type="spellStart"/>
      <w:r w:rsidRPr="009109C8">
        <w:rPr>
          <w:rFonts w:ascii="Times New Roman" w:hAnsi="Times New Roman"/>
          <w:i w:val="0"/>
          <w:color w:val="000000"/>
          <w:sz w:val="24"/>
          <w:szCs w:val="22"/>
        </w:rPr>
        <w:t>д</w:t>
      </w:r>
      <w:proofErr w:type="spellEnd"/>
      <w:r w:rsidRPr="009109C8">
        <w:rPr>
          <w:rFonts w:ascii="Times New Roman" w:hAnsi="Times New Roman"/>
          <w:i w:val="0"/>
          <w:color w:val="000000"/>
          <w:sz w:val="24"/>
          <w:szCs w:val="22"/>
        </w:rPr>
        <w:t xml:space="preserve"> билеты в Махачкалу</w:t>
      </w:r>
    </w:p>
    <w:p w:rsidR="009109C8" w:rsidRPr="009109C8" w:rsidRDefault="009109C8" w:rsidP="009109C8">
      <w:pPr>
        <w:pStyle w:val="af3"/>
        <w:numPr>
          <w:ilvl w:val="0"/>
          <w:numId w:val="45"/>
        </w:numPr>
        <w:ind w:right="283"/>
        <w:rPr>
          <w:rFonts w:ascii="Times New Roman" w:hAnsi="Times New Roman"/>
          <w:i w:val="0"/>
          <w:color w:val="000000"/>
          <w:sz w:val="24"/>
          <w:szCs w:val="22"/>
        </w:rPr>
      </w:pPr>
      <w:r w:rsidRPr="009109C8">
        <w:rPr>
          <w:rFonts w:ascii="Times New Roman" w:hAnsi="Times New Roman"/>
          <w:i w:val="0"/>
          <w:color w:val="000000"/>
          <w:sz w:val="24"/>
          <w:szCs w:val="22"/>
        </w:rPr>
        <w:t>экскурсии, развлечения и входные билеты на объекты, не включенные в программу тура</w:t>
      </w:r>
    </w:p>
    <w:p w:rsidR="009109C8" w:rsidRPr="009109C8" w:rsidRDefault="009109C8" w:rsidP="009109C8">
      <w:pPr>
        <w:pStyle w:val="af3"/>
        <w:numPr>
          <w:ilvl w:val="0"/>
          <w:numId w:val="45"/>
        </w:numPr>
        <w:ind w:right="283"/>
        <w:rPr>
          <w:rFonts w:ascii="Times New Roman" w:hAnsi="Times New Roman"/>
          <w:i w:val="0"/>
          <w:color w:val="000000"/>
          <w:sz w:val="24"/>
          <w:szCs w:val="22"/>
        </w:rPr>
      </w:pPr>
      <w:r w:rsidRPr="009109C8">
        <w:rPr>
          <w:rFonts w:ascii="Times New Roman" w:hAnsi="Times New Roman"/>
          <w:i w:val="0"/>
          <w:color w:val="000000"/>
          <w:sz w:val="24"/>
          <w:szCs w:val="22"/>
        </w:rPr>
        <w:t>средняя стоимость ужина в ресторанах в пределах 500 – 700 руб. на человека</w:t>
      </w:r>
    </w:p>
    <w:p w:rsidR="009109C8" w:rsidRPr="009109C8" w:rsidRDefault="009109C8" w:rsidP="009109C8">
      <w:pPr>
        <w:pStyle w:val="af3"/>
        <w:numPr>
          <w:ilvl w:val="0"/>
          <w:numId w:val="45"/>
        </w:numPr>
        <w:ind w:right="283"/>
        <w:rPr>
          <w:rFonts w:ascii="Times New Roman" w:hAnsi="Times New Roman"/>
          <w:i w:val="0"/>
          <w:color w:val="000000"/>
          <w:sz w:val="24"/>
          <w:szCs w:val="22"/>
        </w:rPr>
      </w:pPr>
      <w:proofErr w:type="gramStart"/>
      <w:r w:rsidRPr="009109C8">
        <w:rPr>
          <w:rFonts w:ascii="Times New Roman" w:hAnsi="Times New Roman"/>
          <w:i w:val="0"/>
          <w:color w:val="000000"/>
          <w:sz w:val="24"/>
          <w:szCs w:val="22"/>
        </w:rPr>
        <w:t>индивидуальные</w:t>
      </w:r>
      <w:proofErr w:type="gramEnd"/>
      <w:r w:rsidRPr="009109C8">
        <w:rPr>
          <w:rFonts w:ascii="Times New Roman" w:hAnsi="Times New Roman"/>
          <w:i w:val="0"/>
          <w:color w:val="000000"/>
          <w:sz w:val="24"/>
          <w:szCs w:val="22"/>
        </w:rPr>
        <w:t xml:space="preserve"> </w:t>
      </w:r>
      <w:proofErr w:type="spellStart"/>
      <w:r w:rsidRPr="009109C8">
        <w:rPr>
          <w:rFonts w:ascii="Times New Roman" w:hAnsi="Times New Roman"/>
          <w:i w:val="0"/>
          <w:color w:val="000000"/>
          <w:sz w:val="24"/>
          <w:szCs w:val="22"/>
        </w:rPr>
        <w:t>трансферы</w:t>
      </w:r>
      <w:proofErr w:type="spellEnd"/>
      <w:r w:rsidRPr="009109C8">
        <w:rPr>
          <w:rFonts w:ascii="Times New Roman" w:hAnsi="Times New Roman"/>
          <w:i w:val="0"/>
          <w:color w:val="000000"/>
          <w:sz w:val="24"/>
          <w:szCs w:val="22"/>
        </w:rPr>
        <w:t xml:space="preserve"> из/в аэропорт и ж/</w:t>
      </w:r>
      <w:proofErr w:type="spellStart"/>
      <w:r w:rsidRPr="009109C8">
        <w:rPr>
          <w:rFonts w:ascii="Times New Roman" w:hAnsi="Times New Roman"/>
          <w:i w:val="0"/>
          <w:color w:val="000000"/>
          <w:sz w:val="24"/>
          <w:szCs w:val="22"/>
        </w:rPr>
        <w:t>д</w:t>
      </w:r>
      <w:proofErr w:type="spellEnd"/>
      <w:r w:rsidRPr="009109C8">
        <w:rPr>
          <w:rFonts w:ascii="Times New Roman" w:hAnsi="Times New Roman"/>
          <w:i w:val="0"/>
          <w:color w:val="000000"/>
          <w:sz w:val="24"/>
          <w:szCs w:val="22"/>
        </w:rPr>
        <w:t xml:space="preserve"> вокзал Махачкалы, а также любое индивидуальное транспортное обслуживание</w:t>
      </w:r>
    </w:p>
    <w:p w:rsidR="009109C8" w:rsidRPr="009109C8" w:rsidRDefault="009109C8" w:rsidP="009109C8">
      <w:pPr>
        <w:pStyle w:val="af3"/>
        <w:numPr>
          <w:ilvl w:val="0"/>
          <w:numId w:val="45"/>
        </w:numPr>
        <w:ind w:right="283"/>
        <w:rPr>
          <w:rFonts w:ascii="Times New Roman" w:hAnsi="Times New Roman"/>
          <w:i w:val="0"/>
          <w:color w:val="000000"/>
          <w:sz w:val="24"/>
          <w:szCs w:val="22"/>
        </w:rPr>
      </w:pPr>
      <w:r w:rsidRPr="009109C8">
        <w:rPr>
          <w:rFonts w:ascii="Times New Roman" w:hAnsi="Times New Roman"/>
          <w:i w:val="0"/>
          <w:color w:val="000000"/>
          <w:sz w:val="24"/>
          <w:szCs w:val="22"/>
        </w:rPr>
        <w:t>принято оставлять чаевые водителю в качестве благодарности за обслуживание, на усмотрение туристов</w:t>
      </w:r>
    </w:p>
    <w:p w:rsidR="009109C8" w:rsidRPr="009109C8" w:rsidRDefault="009109C8" w:rsidP="009109C8">
      <w:pPr>
        <w:pStyle w:val="af3"/>
        <w:ind w:right="283"/>
        <w:rPr>
          <w:rFonts w:ascii="Times New Roman" w:hAnsi="Times New Roman"/>
          <w:b/>
          <w:i w:val="0"/>
          <w:color w:val="000000"/>
          <w:sz w:val="22"/>
          <w:szCs w:val="22"/>
        </w:rPr>
      </w:pPr>
    </w:p>
    <w:p w:rsidR="006073C0" w:rsidRPr="00AD4758" w:rsidRDefault="006073C0" w:rsidP="009463B9">
      <w:pPr>
        <w:pStyle w:val="af3"/>
        <w:ind w:left="360"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C676F6" w:rsidRPr="00240539" w:rsidRDefault="001B48AA" w:rsidP="00C676F6">
      <w:pPr>
        <w:pStyle w:val="af3"/>
        <w:ind w:right="283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240539">
        <w:rPr>
          <w:rFonts w:ascii="Times New Roman" w:hAnsi="Times New Roman"/>
          <w:b/>
          <w:i w:val="0"/>
          <w:sz w:val="24"/>
          <w:szCs w:val="24"/>
        </w:rPr>
        <w:t xml:space="preserve">Туристская компания оставляет за собой право менять последовательность автобусных и пешеходных экскурсий. Также возможна замена заявленных по программе гостиниц на </w:t>
      </w:r>
      <w:proofErr w:type="gramStart"/>
      <w:r w:rsidRPr="00240539">
        <w:rPr>
          <w:rFonts w:ascii="Times New Roman" w:hAnsi="Times New Roman"/>
          <w:b/>
          <w:i w:val="0"/>
          <w:sz w:val="24"/>
          <w:szCs w:val="24"/>
        </w:rPr>
        <w:t>равноценные</w:t>
      </w:r>
      <w:proofErr w:type="gramEnd"/>
      <w:r w:rsidRPr="00240539">
        <w:rPr>
          <w:rFonts w:ascii="Times New Roman" w:hAnsi="Times New Roman"/>
          <w:b/>
          <w:i w:val="0"/>
          <w:sz w:val="24"/>
          <w:szCs w:val="24"/>
        </w:rPr>
        <w:t>.</w:t>
      </w:r>
    </w:p>
    <w:p w:rsidR="001B48AA" w:rsidRPr="00F12B53" w:rsidRDefault="001B48AA" w:rsidP="00C676F6">
      <w:pPr>
        <w:pStyle w:val="af3"/>
        <w:ind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240539" w:rsidRPr="00240539" w:rsidRDefault="00240539" w:rsidP="00240539">
      <w:pPr>
        <w:pStyle w:val="af3"/>
        <w:rPr>
          <w:rFonts w:ascii="Times New Roman" w:hAnsi="Times New Roman"/>
          <w:b/>
          <w:i w:val="0"/>
          <w:sz w:val="24"/>
          <w:szCs w:val="24"/>
        </w:rPr>
      </w:pPr>
      <w:r w:rsidRPr="00240539">
        <w:rPr>
          <w:rFonts w:ascii="Times New Roman" w:hAnsi="Times New Roman"/>
          <w:b/>
          <w:i w:val="0"/>
          <w:sz w:val="24"/>
          <w:szCs w:val="24"/>
        </w:rPr>
        <w:t>Комиссия агентствам (только для юридических лиц) – 10%</w:t>
      </w:r>
    </w:p>
    <w:p w:rsidR="00240539" w:rsidRPr="00240539" w:rsidRDefault="00240539" w:rsidP="00240539">
      <w:pPr>
        <w:pStyle w:val="af3"/>
        <w:rPr>
          <w:rFonts w:ascii="Times New Roman" w:hAnsi="Times New Roman"/>
          <w:b/>
          <w:sz w:val="24"/>
          <w:szCs w:val="24"/>
        </w:rPr>
      </w:pPr>
      <w:r w:rsidRPr="00240539">
        <w:rPr>
          <w:rFonts w:ascii="Times New Roman" w:hAnsi="Times New Roman"/>
          <w:b/>
          <w:i w:val="0"/>
          <w:sz w:val="24"/>
          <w:szCs w:val="24"/>
        </w:rPr>
        <w:t>Туроператор «Петербургский магазин путешествий»</w:t>
      </w:r>
    </w:p>
    <w:p w:rsidR="00240539" w:rsidRPr="00240539" w:rsidRDefault="00240539" w:rsidP="00240539">
      <w:pPr>
        <w:pStyle w:val="af3"/>
        <w:rPr>
          <w:rFonts w:ascii="Times New Roman" w:hAnsi="Times New Roman"/>
          <w:b/>
          <w:sz w:val="24"/>
          <w:szCs w:val="24"/>
        </w:rPr>
      </w:pPr>
      <w:r w:rsidRPr="00240539">
        <w:rPr>
          <w:rFonts w:ascii="Times New Roman" w:hAnsi="Times New Roman"/>
          <w:b/>
          <w:i w:val="0"/>
          <w:sz w:val="24"/>
          <w:szCs w:val="24"/>
        </w:rPr>
        <w:t xml:space="preserve">Санкт-Петербург, Пушкинская </w:t>
      </w:r>
      <w:proofErr w:type="spellStart"/>
      <w:proofErr w:type="gramStart"/>
      <w:r w:rsidRPr="00240539">
        <w:rPr>
          <w:rFonts w:ascii="Times New Roman" w:hAnsi="Times New Roman"/>
          <w:b/>
          <w:i w:val="0"/>
          <w:sz w:val="24"/>
          <w:szCs w:val="24"/>
        </w:rPr>
        <w:t>ул</w:t>
      </w:r>
      <w:proofErr w:type="spellEnd"/>
      <w:proofErr w:type="gramEnd"/>
      <w:r w:rsidRPr="00240539">
        <w:rPr>
          <w:rFonts w:ascii="Times New Roman" w:hAnsi="Times New Roman"/>
          <w:b/>
          <w:i w:val="0"/>
          <w:sz w:val="24"/>
          <w:szCs w:val="24"/>
        </w:rPr>
        <w:t>, 8, оф.1. Тел. 702-74-22</w:t>
      </w:r>
    </w:p>
    <w:p w:rsidR="006073C0" w:rsidRPr="00AD4758" w:rsidRDefault="0039353B" w:rsidP="00240539">
      <w:pPr>
        <w:pStyle w:val="af3"/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hyperlink r:id="rId7" w:history="1">
        <w:r w:rsidR="00240539" w:rsidRPr="00240539">
          <w:rPr>
            <w:rStyle w:val="ab"/>
            <w:rFonts w:ascii="Times New Roman" w:hAnsi="Times New Roman"/>
            <w:b/>
            <w:i w:val="0"/>
            <w:sz w:val="24"/>
            <w:szCs w:val="24"/>
          </w:rPr>
          <w:t>www.pmpoperator.ru</w:t>
        </w:r>
      </w:hyperlink>
      <w:r w:rsidR="00240539" w:rsidRPr="00240539">
        <w:rPr>
          <w:rFonts w:ascii="Times New Roman" w:hAnsi="Times New Roman"/>
          <w:b/>
          <w:i w:val="0"/>
          <w:sz w:val="24"/>
          <w:szCs w:val="24"/>
        </w:rPr>
        <w:t xml:space="preserve">    </w:t>
      </w:r>
    </w:p>
    <w:p w:rsidR="006073C0" w:rsidRPr="00AD4758" w:rsidRDefault="006073C0" w:rsidP="00C676F6">
      <w:pPr>
        <w:pStyle w:val="af3"/>
        <w:ind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6073C0" w:rsidRPr="00AD4758" w:rsidRDefault="006073C0" w:rsidP="00C676F6">
      <w:pPr>
        <w:pStyle w:val="af3"/>
        <w:ind w:right="283"/>
        <w:jc w:val="both"/>
        <w:rPr>
          <w:sz w:val="24"/>
          <w:szCs w:val="24"/>
        </w:rPr>
      </w:pPr>
    </w:p>
    <w:p w:rsidR="006073C0" w:rsidRPr="00AD4758" w:rsidRDefault="006073C0" w:rsidP="00C676F6">
      <w:pPr>
        <w:pStyle w:val="af3"/>
        <w:ind w:right="283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sectPr w:rsidR="006073C0" w:rsidRPr="00AD4758" w:rsidSect="00F12B53">
      <w:pgSz w:w="11906" w:h="16838"/>
      <w:pgMar w:top="188" w:right="282" w:bottom="426" w:left="851" w:header="137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D4" w:rsidRDefault="008907D4" w:rsidP="0003076D">
      <w:pPr>
        <w:spacing w:after="0" w:line="240" w:lineRule="auto"/>
      </w:pPr>
      <w:r>
        <w:separator/>
      </w:r>
    </w:p>
  </w:endnote>
  <w:endnote w:type="continuationSeparator" w:id="0">
    <w:p w:rsidR="008907D4" w:rsidRDefault="008907D4" w:rsidP="0003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D4" w:rsidRDefault="008907D4" w:rsidP="0003076D">
      <w:pPr>
        <w:spacing w:after="0" w:line="240" w:lineRule="auto"/>
      </w:pPr>
      <w:r>
        <w:separator/>
      </w:r>
    </w:p>
  </w:footnote>
  <w:footnote w:type="continuationSeparator" w:id="0">
    <w:p w:rsidR="008907D4" w:rsidRDefault="008907D4" w:rsidP="00030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487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2830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AE3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F84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BAE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96E2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24F0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325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9C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8C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A335B"/>
    <w:multiLevelType w:val="hybridMultilevel"/>
    <w:tmpl w:val="E5E0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715083"/>
    <w:multiLevelType w:val="multilevel"/>
    <w:tmpl w:val="F0EE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2D972BF"/>
    <w:multiLevelType w:val="hybridMultilevel"/>
    <w:tmpl w:val="D65AEB28"/>
    <w:lvl w:ilvl="0" w:tplc="2B105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9715EE"/>
    <w:multiLevelType w:val="hybridMultilevel"/>
    <w:tmpl w:val="03D4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A030DB"/>
    <w:multiLevelType w:val="hybridMultilevel"/>
    <w:tmpl w:val="FBF6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AE57A2"/>
    <w:multiLevelType w:val="multilevel"/>
    <w:tmpl w:val="33A23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6">
    <w:nsid w:val="12D36403"/>
    <w:multiLevelType w:val="multilevel"/>
    <w:tmpl w:val="183ABD40"/>
    <w:lvl w:ilvl="0">
      <w:start w:val="18"/>
      <w:numFmt w:val="decimal"/>
      <w:lvlText w:val="%1.0"/>
      <w:lvlJc w:val="left"/>
      <w:pPr>
        <w:ind w:left="1101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cs="Times New Roman" w:hint="default"/>
      </w:rPr>
    </w:lvl>
  </w:abstractNum>
  <w:abstractNum w:abstractNumId="17">
    <w:nsid w:val="12FD26A1"/>
    <w:multiLevelType w:val="multilevel"/>
    <w:tmpl w:val="3C94561E"/>
    <w:lvl w:ilvl="0">
      <w:start w:val="13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197A15ED"/>
    <w:multiLevelType w:val="multilevel"/>
    <w:tmpl w:val="97FE609A"/>
    <w:lvl w:ilvl="0">
      <w:start w:val="18"/>
      <w:numFmt w:val="decimal"/>
      <w:lvlText w:val="%1.0"/>
      <w:lvlJc w:val="left"/>
      <w:pPr>
        <w:ind w:left="1101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cs="Times New Roman" w:hint="default"/>
      </w:rPr>
    </w:lvl>
  </w:abstractNum>
  <w:abstractNum w:abstractNumId="19">
    <w:nsid w:val="1A6411AB"/>
    <w:multiLevelType w:val="multilevel"/>
    <w:tmpl w:val="F264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AB4951"/>
    <w:multiLevelType w:val="multilevel"/>
    <w:tmpl w:val="DE144D08"/>
    <w:lvl w:ilvl="0">
      <w:start w:val="13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21">
    <w:nsid w:val="2490507D"/>
    <w:multiLevelType w:val="multilevel"/>
    <w:tmpl w:val="13203A60"/>
    <w:lvl w:ilvl="0">
      <w:start w:val="7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22">
    <w:nsid w:val="26762387"/>
    <w:multiLevelType w:val="multilevel"/>
    <w:tmpl w:val="40D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4634B1"/>
    <w:multiLevelType w:val="hybridMultilevel"/>
    <w:tmpl w:val="67BC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77771F"/>
    <w:multiLevelType w:val="hybridMultilevel"/>
    <w:tmpl w:val="5AE6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183210"/>
    <w:multiLevelType w:val="multilevel"/>
    <w:tmpl w:val="8468F7B6"/>
    <w:lvl w:ilvl="0">
      <w:start w:val="18"/>
      <w:numFmt w:val="decimal"/>
      <w:lvlText w:val="%1.0"/>
      <w:lvlJc w:val="left"/>
      <w:pPr>
        <w:ind w:left="1776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cs="Times New Roman" w:hint="default"/>
      </w:rPr>
    </w:lvl>
  </w:abstractNum>
  <w:abstractNum w:abstractNumId="26">
    <w:nsid w:val="367A1A64"/>
    <w:multiLevelType w:val="multilevel"/>
    <w:tmpl w:val="60DE92CE"/>
    <w:lvl w:ilvl="0">
      <w:start w:val="13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27">
    <w:nsid w:val="391A4722"/>
    <w:multiLevelType w:val="multilevel"/>
    <w:tmpl w:val="2FFC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8B5944"/>
    <w:multiLevelType w:val="hybridMultilevel"/>
    <w:tmpl w:val="7E16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FC424A"/>
    <w:multiLevelType w:val="multilevel"/>
    <w:tmpl w:val="BDD64876"/>
    <w:lvl w:ilvl="0">
      <w:start w:val="18"/>
      <w:numFmt w:val="decimal"/>
      <w:lvlText w:val="%1.0"/>
      <w:lvlJc w:val="left"/>
      <w:pPr>
        <w:ind w:left="1101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cs="Times New Roman" w:hint="default"/>
      </w:rPr>
    </w:lvl>
  </w:abstractNum>
  <w:abstractNum w:abstractNumId="30">
    <w:nsid w:val="4B0672F7"/>
    <w:multiLevelType w:val="multilevel"/>
    <w:tmpl w:val="F5B23134"/>
    <w:lvl w:ilvl="0">
      <w:start w:val="7"/>
      <w:numFmt w:val="decimal"/>
      <w:lvlText w:val="%1.0"/>
      <w:lvlJc w:val="left"/>
      <w:pPr>
        <w:ind w:left="951" w:hanging="525"/>
      </w:pPr>
      <w:rPr>
        <w:rFonts w:cs="Times New Roman"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cs="Times New Roman" w:hint="default"/>
      </w:rPr>
    </w:lvl>
  </w:abstractNum>
  <w:abstractNum w:abstractNumId="31">
    <w:nsid w:val="4D271CBF"/>
    <w:multiLevelType w:val="hybridMultilevel"/>
    <w:tmpl w:val="EC28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FC4CE3"/>
    <w:multiLevelType w:val="hybridMultilevel"/>
    <w:tmpl w:val="D9563A60"/>
    <w:lvl w:ilvl="0" w:tplc="9D263216">
      <w:start w:val="3"/>
      <w:numFmt w:val="decimal"/>
      <w:lvlText w:val="%1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3">
    <w:nsid w:val="55805764"/>
    <w:multiLevelType w:val="hybridMultilevel"/>
    <w:tmpl w:val="AD0C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35DAE"/>
    <w:multiLevelType w:val="multilevel"/>
    <w:tmpl w:val="28BE58AA"/>
    <w:lvl w:ilvl="0">
      <w:start w:val="7"/>
      <w:numFmt w:val="decimal"/>
      <w:lvlText w:val="%1.0"/>
      <w:lvlJc w:val="left"/>
      <w:pPr>
        <w:ind w:left="951" w:hanging="52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cs="Times New Roman" w:hint="default"/>
      </w:rPr>
    </w:lvl>
  </w:abstractNum>
  <w:abstractNum w:abstractNumId="35">
    <w:nsid w:val="5CA57052"/>
    <w:multiLevelType w:val="hybridMultilevel"/>
    <w:tmpl w:val="84148CB6"/>
    <w:lvl w:ilvl="0" w:tplc="5240D1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3B5B04"/>
    <w:multiLevelType w:val="hybridMultilevel"/>
    <w:tmpl w:val="ED764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E6D7C"/>
    <w:multiLevelType w:val="multilevel"/>
    <w:tmpl w:val="40D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0C4334"/>
    <w:multiLevelType w:val="multilevel"/>
    <w:tmpl w:val="B166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510B68"/>
    <w:multiLevelType w:val="multilevel"/>
    <w:tmpl w:val="6D04BA20"/>
    <w:lvl w:ilvl="0">
      <w:start w:val="18"/>
      <w:numFmt w:val="decimal"/>
      <w:lvlText w:val="%1.0"/>
      <w:lvlJc w:val="left"/>
      <w:pPr>
        <w:ind w:left="1101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cs="Times New Roman" w:hint="default"/>
      </w:rPr>
    </w:lvl>
  </w:abstractNum>
  <w:abstractNum w:abstractNumId="40">
    <w:nsid w:val="73C052D1"/>
    <w:multiLevelType w:val="hybridMultilevel"/>
    <w:tmpl w:val="20A60212"/>
    <w:lvl w:ilvl="0" w:tplc="2B105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CB7B67"/>
    <w:multiLevelType w:val="multilevel"/>
    <w:tmpl w:val="EE2A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D23779"/>
    <w:multiLevelType w:val="multilevel"/>
    <w:tmpl w:val="9C90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16434F"/>
    <w:multiLevelType w:val="hybridMultilevel"/>
    <w:tmpl w:val="E8D0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33"/>
  </w:num>
  <w:num w:numId="4">
    <w:abstractNumId w:val="28"/>
  </w:num>
  <w:num w:numId="5">
    <w:abstractNumId w:val="14"/>
  </w:num>
  <w:num w:numId="6">
    <w:abstractNumId w:val="22"/>
  </w:num>
  <w:num w:numId="7">
    <w:abstractNumId w:val="37"/>
  </w:num>
  <w:num w:numId="8">
    <w:abstractNumId w:val="20"/>
  </w:num>
  <w:num w:numId="9">
    <w:abstractNumId w:val="29"/>
  </w:num>
  <w:num w:numId="10">
    <w:abstractNumId w:val="25"/>
  </w:num>
  <w:num w:numId="11">
    <w:abstractNumId w:val="26"/>
  </w:num>
  <w:num w:numId="12">
    <w:abstractNumId w:val="16"/>
  </w:num>
  <w:num w:numId="13">
    <w:abstractNumId w:val="17"/>
  </w:num>
  <w:num w:numId="14">
    <w:abstractNumId w:val="32"/>
  </w:num>
  <w:num w:numId="15">
    <w:abstractNumId w:val="39"/>
  </w:num>
  <w:num w:numId="16">
    <w:abstractNumId w:val="30"/>
  </w:num>
  <w:num w:numId="17">
    <w:abstractNumId w:val="21"/>
  </w:num>
  <w:num w:numId="18">
    <w:abstractNumId w:val="34"/>
  </w:num>
  <w:num w:numId="19">
    <w:abstractNumId w:val="18"/>
  </w:num>
  <w:num w:numId="20">
    <w:abstractNumId w:val="38"/>
  </w:num>
  <w:num w:numId="21">
    <w:abstractNumId w:val="38"/>
  </w:num>
  <w:num w:numId="22">
    <w:abstractNumId w:val="43"/>
  </w:num>
  <w:num w:numId="23">
    <w:abstractNumId w:val="24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3"/>
  </w:num>
  <w:num w:numId="35">
    <w:abstractNumId w:val="31"/>
  </w:num>
  <w:num w:numId="36">
    <w:abstractNumId w:val="23"/>
  </w:num>
  <w:num w:numId="37">
    <w:abstractNumId w:val="10"/>
  </w:num>
  <w:num w:numId="38">
    <w:abstractNumId w:val="40"/>
  </w:num>
  <w:num w:numId="39">
    <w:abstractNumId w:val="12"/>
  </w:num>
  <w:num w:numId="40">
    <w:abstractNumId w:val="36"/>
  </w:num>
  <w:num w:numId="41">
    <w:abstractNumId w:val="35"/>
  </w:num>
  <w:num w:numId="42">
    <w:abstractNumId w:val="27"/>
  </w:num>
  <w:num w:numId="43">
    <w:abstractNumId w:val="41"/>
  </w:num>
  <w:num w:numId="44">
    <w:abstractNumId w:val="11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363"/>
    <w:rsid w:val="00003476"/>
    <w:rsid w:val="0001054E"/>
    <w:rsid w:val="00015363"/>
    <w:rsid w:val="000165E8"/>
    <w:rsid w:val="0002683D"/>
    <w:rsid w:val="0003076D"/>
    <w:rsid w:val="00037997"/>
    <w:rsid w:val="00063487"/>
    <w:rsid w:val="00064B9D"/>
    <w:rsid w:val="0008199F"/>
    <w:rsid w:val="000871B3"/>
    <w:rsid w:val="00087D8C"/>
    <w:rsid w:val="00090F7A"/>
    <w:rsid w:val="000A0006"/>
    <w:rsid w:val="000D0880"/>
    <w:rsid w:val="000D5B2C"/>
    <w:rsid w:val="000E0BBA"/>
    <w:rsid w:val="000E1733"/>
    <w:rsid w:val="000F3ECD"/>
    <w:rsid w:val="001029DC"/>
    <w:rsid w:val="00106404"/>
    <w:rsid w:val="0010690D"/>
    <w:rsid w:val="00155339"/>
    <w:rsid w:val="001622C4"/>
    <w:rsid w:val="001720F3"/>
    <w:rsid w:val="0017710F"/>
    <w:rsid w:val="00196074"/>
    <w:rsid w:val="001B48AA"/>
    <w:rsid w:val="001B4DB5"/>
    <w:rsid w:val="001C42E3"/>
    <w:rsid w:val="001D491F"/>
    <w:rsid w:val="001E06BA"/>
    <w:rsid w:val="001E69A7"/>
    <w:rsid w:val="00217096"/>
    <w:rsid w:val="00240539"/>
    <w:rsid w:val="002769B5"/>
    <w:rsid w:val="0028393D"/>
    <w:rsid w:val="00285CB5"/>
    <w:rsid w:val="002A65C9"/>
    <w:rsid w:val="002A7B66"/>
    <w:rsid w:val="002B1374"/>
    <w:rsid w:val="002B5A53"/>
    <w:rsid w:val="002C2450"/>
    <w:rsid w:val="002F2175"/>
    <w:rsid w:val="002F5326"/>
    <w:rsid w:val="003025E8"/>
    <w:rsid w:val="0030583D"/>
    <w:rsid w:val="00310D93"/>
    <w:rsid w:val="00321C66"/>
    <w:rsid w:val="00342DDB"/>
    <w:rsid w:val="00362EC0"/>
    <w:rsid w:val="003642E5"/>
    <w:rsid w:val="0037233B"/>
    <w:rsid w:val="00377693"/>
    <w:rsid w:val="00380628"/>
    <w:rsid w:val="0039353B"/>
    <w:rsid w:val="003A4059"/>
    <w:rsid w:val="003A6D1B"/>
    <w:rsid w:val="003C07A4"/>
    <w:rsid w:val="003C1362"/>
    <w:rsid w:val="0040393C"/>
    <w:rsid w:val="004066CB"/>
    <w:rsid w:val="00413B9A"/>
    <w:rsid w:val="0042184D"/>
    <w:rsid w:val="00427273"/>
    <w:rsid w:val="00444674"/>
    <w:rsid w:val="00447377"/>
    <w:rsid w:val="004520E7"/>
    <w:rsid w:val="004526EC"/>
    <w:rsid w:val="00456321"/>
    <w:rsid w:val="0046242F"/>
    <w:rsid w:val="00472E5E"/>
    <w:rsid w:val="004818C9"/>
    <w:rsid w:val="004828F7"/>
    <w:rsid w:val="00495027"/>
    <w:rsid w:val="004964C5"/>
    <w:rsid w:val="004A7E59"/>
    <w:rsid w:val="004B190E"/>
    <w:rsid w:val="004B63FF"/>
    <w:rsid w:val="00517D6C"/>
    <w:rsid w:val="0052261A"/>
    <w:rsid w:val="005335BD"/>
    <w:rsid w:val="00576846"/>
    <w:rsid w:val="005802BA"/>
    <w:rsid w:val="00582C39"/>
    <w:rsid w:val="005A2460"/>
    <w:rsid w:val="005A2EDA"/>
    <w:rsid w:val="005B32D2"/>
    <w:rsid w:val="005B7098"/>
    <w:rsid w:val="005C1168"/>
    <w:rsid w:val="005E5148"/>
    <w:rsid w:val="006073C0"/>
    <w:rsid w:val="00617AAD"/>
    <w:rsid w:val="00626657"/>
    <w:rsid w:val="00655BF2"/>
    <w:rsid w:val="00677B7E"/>
    <w:rsid w:val="006A1F52"/>
    <w:rsid w:val="006B6F65"/>
    <w:rsid w:val="006F4981"/>
    <w:rsid w:val="007129E0"/>
    <w:rsid w:val="0071655D"/>
    <w:rsid w:val="00716948"/>
    <w:rsid w:val="00716964"/>
    <w:rsid w:val="007273A8"/>
    <w:rsid w:val="0073523C"/>
    <w:rsid w:val="007360F3"/>
    <w:rsid w:val="00746648"/>
    <w:rsid w:val="00750394"/>
    <w:rsid w:val="007567E3"/>
    <w:rsid w:val="00760E7A"/>
    <w:rsid w:val="007668B6"/>
    <w:rsid w:val="00767AB4"/>
    <w:rsid w:val="00780021"/>
    <w:rsid w:val="00781ED9"/>
    <w:rsid w:val="007867ED"/>
    <w:rsid w:val="007914D9"/>
    <w:rsid w:val="007A4EA5"/>
    <w:rsid w:val="007D2B43"/>
    <w:rsid w:val="007D7A5B"/>
    <w:rsid w:val="007E2314"/>
    <w:rsid w:val="007E4995"/>
    <w:rsid w:val="007F4B3A"/>
    <w:rsid w:val="00801140"/>
    <w:rsid w:val="00801550"/>
    <w:rsid w:val="00802516"/>
    <w:rsid w:val="00824520"/>
    <w:rsid w:val="0082694B"/>
    <w:rsid w:val="00835CF3"/>
    <w:rsid w:val="0083750A"/>
    <w:rsid w:val="00851BA5"/>
    <w:rsid w:val="0085582D"/>
    <w:rsid w:val="00861033"/>
    <w:rsid w:val="00862472"/>
    <w:rsid w:val="0087307E"/>
    <w:rsid w:val="00883E76"/>
    <w:rsid w:val="008907D4"/>
    <w:rsid w:val="00895E8B"/>
    <w:rsid w:val="008A3838"/>
    <w:rsid w:val="008A7E14"/>
    <w:rsid w:val="008D4062"/>
    <w:rsid w:val="009109C8"/>
    <w:rsid w:val="0092593A"/>
    <w:rsid w:val="0093583B"/>
    <w:rsid w:val="009463B9"/>
    <w:rsid w:val="0096088D"/>
    <w:rsid w:val="0096190E"/>
    <w:rsid w:val="00965B03"/>
    <w:rsid w:val="0097370A"/>
    <w:rsid w:val="00973B3F"/>
    <w:rsid w:val="0098359A"/>
    <w:rsid w:val="00985FB2"/>
    <w:rsid w:val="009A7201"/>
    <w:rsid w:val="009C06F4"/>
    <w:rsid w:val="009C237E"/>
    <w:rsid w:val="009C52FD"/>
    <w:rsid w:val="009C647D"/>
    <w:rsid w:val="009D4634"/>
    <w:rsid w:val="00A044DC"/>
    <w:rsid w:val="00A06E55"/>
    <w:rsid w:val="00A07D6B"/>
    <w:rsid w:val="00A361FD"/>
    <w:rsid w:val="00A41F36"/>
    <w:rsid w:val="00A4747B"/>
    <w:rsid w:val="00A50131"/>
    <w:rsid w:val="00A6028C"/>
    <w:rsid w:val="00A64BA0"/>
    <w:rsid w:val="00A763E7"/>
    <w:rsid w:val="00A83DC4"/>
    <w:rsid w:val="00AA170C"/>
    <w:rsid w:val="00AA48DB"/>
    <w:rsid w:val="00AB618F"/>
    <w:rsid w:val="00AD4758"/>
    <w:rsid w:val="00AD4D36"/>
    <w:rsid w:val="00AE19E5"/>
    <w:rsid w:val="00AE5FAB"/>
    <w:rsid w:val="00AF5AEB"/>
    <w:rsid w:val="00B11C4C"/>
    <w:rsid w:val="00B12A15"/>
    <w:rsid w:val="00B13CAC"/>
    <w:rsid w:val="00B14E1D"/>
    <w:rsid w:val="00B17534"/>
    <w:rsid w:val="00B20AF5"/>
    <w:rsid w:val="00B40E72"/>
    <w:rsid w:val="00B420BF"/>
    <w:rsid w:val="00B474B7"/>
    <w:rsid w:val="00B51ECD"/>
    <w:rsid w:val="00B60DD5"/>
    <w:rsid w:val="00B67385"/>
    <w:rsid w:val="00B7042A"/>
    <w:rsid w:val="00B84FB8"/>
    <w:rsid w:val="00B874EF"/>
    <w:rsid w:val="00B92AC4"/>
    <w:rsid w:val="00B96729"/>
    <w:rsid w:val="00BD290C"/>
    <w:rsid w:val="00BF6236"/>
    <w:rsid w:val="00C149C0"/>
    <w:rsid w:val="00C154DE"/>
    <w:rsid w:val="00C229C4"/>
    <w:rsid w:val="00C260C3"/>
    <w:rsid w:val="00C36822"/>
    <w:rsid w:val="00C43C5C"/>
    <w:rsid w:val="00C52B04"/>
    <w:rsid w:val="00C676F6"/>
    <w:rsid w:val="00CD3072"/>
    <w:rsid w:val="00CD331B"/>
    <w:rsid w:val="00CE0080"/>
    <w:rsid w:val="00D27C26"/>
    <w:rsid w:val="00D27E03"/>
    <w:rsid w:val="00D421AF"/>
    <w:rsid w:val="00D66C24"/>
    <w:rsid w:val="00D70CDA"/>
    <w:rsid w:val="00D77F21"/>
    <w:rsid w:val="00D864CB"/>
    <w:rsid w:val="00D907F2"/>
    <w:rsid w:val="00DA15A7"/>
    <w:rsid w:val="00DA6D46"/>
    <w:rsid w:val="00DA71A2"/>
    <w:rsid w:val="00DD07BC"/>
    <w:rsid w:val="00DF5357"/>
    <w:rsid w:val="00E118C3"/>
    <w:rsid w:val="00E306A0"/>
    <w:rsid w:val="00E3755E"/>
    <w:rsid w:val="00E375FE"/>
    <w:rsid w:val="00E565F4"/>
    <w:rsid w:val="00E85FE6"/>
    <w:rsid w:val="00E9737D"/>
    <w:rsid w:val="00EB4F21"/>
    <w:rsid w:val="00ED6246"/>
    <w:rsid w:val="00F12B53"/>
    <w:rsid w:val="00F30BE9"/>
    <w:rsid w:val="00F3237C"/>
    <w:rsid w:val="00F509C6"/>
    <w:rsid w:val="00F67493"/>
    <w:rsid w:val="00F67E0F"/>
    <w:rsid w:val="00F74F2C"/>
    <w:rsid w:val="00F76183"/>
    <w:rsid w:val="00F842B2"/>
    <w:rsid w:val="00F94A6E"/>
    <w:rsid w:val="00FA5486"/>
    <w:rsid w:val="00FB0FCF"/>
    <w:rsid w:val="00FD1371"/>
    <w:rsid w:val="00FD3043"/>
    <w:rsid w:val="00FE02CD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93"/>
    <w:pPr>
      <w:spacing w:after="200" w:line="288" w:lineRule="auto"/>
    </w:pPr>
    <w:rPr>
      <w:rFonts w:eastAsia="Times New Roman"/>
      <w:i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1536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Calibri" w:hAnsi="Cambria"/>
      <w:b/>
      <w:bCs/>
      <w:color w:val="94363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15363"/>
    <w:rPr>
      <w:rFonts w:ascii="Cambria" w:hAnsi="Cambria" w:cs="Times New Roman"/>
      <w:b/>
      <w:bCs/>
      <w:i/>
      <w:iCs/>
      <w:color w:val="943634"/>
    </w:rPr>
  </w:style>
  <w:style w:type="paragraph" w:styleId="a3">
    <w:name w:val="List Paragraph"/>
    <w:basedOn w:val="a"/>
    <w:uiPriority w:val="99"/>
    <w:qFormat/>
    <w:rsid w:val="00015363"/>
    <w:pPr>
      <w:ind w:left="720"/>
      <w:contextualSpacing/>
    </w:pPr>
  </w:style>
  <w:style w:type="table" w:styleId="a4">
    <w:name w:val="Table Grid"/>
    <w:basedOn w:val="a1"/>
    <w:uiPriority w:val="99"/>
    <w:rsid w:val="0001536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01536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Calibri" w:hAnsi="Cambria"/>
      <w:color w:val="FFFFFF"/>
      <w:spacing w:val="10"/>
      <w:sz w:val="48"/>
      <w:szCs w:val="48"/>
    </w:rPr>
  </w:style>
  <w:style w:type="character" w:customStyle="1" w:styleId="a6">
    <w:name w:val="Название Знак"/>
    <w:link w:val="a5"/>
    <w:uiPriority w:val="99"/>
    <w:locked/>
    <w:rsid w:val="00015363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"/>
    <w:next w:val="a"/>
    <w:link w:val="a8"/>
    <w:uiPriority w:val="99"/>
    <w:qFormat/>
    <w:rsid w:val="0001536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Calibri" w:hAnsi="Cambria"/>
      <w:color w:val="622423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015363"/>
    <w:rPr>
      <w:rFonts w:ascii="Cambria" w:hAnsi="Cambria" w:cs="Times New Roman"/>
      <w:i/>
      <w:iCs/>
      <w:color w:val="622423"/>
      <w:sz w:val="24"/>
      <w:szCs w:val="24"/>
    </w:rPr>
  </w:style>
  <w:style w:type="character" w:styleId="a9">
    <w:name w:val="Strong"/>
    <w:uiPriority w:val="22"/>
    <w:qFormat/>
    <w:rsid w:val="00015363"/>
    <w:rPr>
      <w:rFonts w:cs="Times New Roman"/>
      <w:b/>
      <w:spacing w:val="0"/>
    </w:rPr>
  </w:style>
  <w:style w:type="character" w:styleId="aa">
    <w:name w:val="Intense Emphasis"/>
    <w:uiPriority w:val="99"/>
    <w:qFormat/>
    <w:rsid w:val="00015363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apple-converted-space">
    <w:name w:val="apple-converted-space"/>
    <w:uiPriority w:val="99"/>
    <w:rsid w:val="00015363"/>
    <w:rPr>
      <w:rFonts w:cs="Times New Roman"/>
    </w:rPr>
  </w:style>
  <w:style w:type="character" w:styleId="ab">
    <w:name w:val="Hyperlink"/>
    <w:uiPriority w:val="99"/>
    <w:rsid w:val="00801550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A6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A64BA0"/>
    <w:rPr>
      <w:rFonts w:eastAsia="Times New Roman" w:cs="Times New Roman"/>
      <w:i/>
      <w:i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964C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4964C5"/>
    <w:rPr>
      <w:rFonts w:ascii="Segoe UI" w:hAnsi="Segoe UI" w:cs="Segoe UI"/>
      <w:i/>
      <w:iCs/>
      <w:sz w:val="18"/>
      <w:szCs w:val="18"/>
    </w:rPr>
  </w:style>
  <w:style w:type="paragraph" w:styleId="af0">
    <w:name w:val="Normal (Web)"/>
    <w:basedOn w:val="a"/>
    <w:uiPriority w:val="99"/>
    <w:rsid w:val="00F509C6"/>
    <w:pPr>
      <w:spacing w:before="100" w:beforeAutospacing="1" w:after="100" w:afterAutospacing="1" w:line="240" w:lineRule="auto"/>
    </w:pPr>
    <w:rPr>
      <w:rFonts w:ascii="Times New Roman" w:eastAsia="Calibri" w:hAnsi="Times New Roman"/>
      <w:i w:val="0"/>
      <w:iCs w:val="0"/>
      <w:sz w:val="24"/>
      <w:szCs w:val="24"/>
      <w:lang w:eastAsia="ru-RU"/>
    </w:rPr>
  </w:style>
  <w:style w:type="paragraph" w:customStyle="1" w:styleId="coreswitchbtn">
    <w:name w:val="core__switch__btn"/>
    <w:basedOn w:val="a"/>
    <w:uiPriority w:val="99"/>
    <w:rsid w:val="00FA5486"/>
    <w:pPr>
      <w:spacing w:before="100" w:beforeAutospacing="1" w:after="100" w:afterAutospacing="1" w:line="240" w:lineRule="auto"/>
    </w:pPr>
    <w:rPr>
      <w:rFonts w:ascii="Times New Roman" w:eastAsia="Calibri" w:hAnsi="Times New Roman"/>
      <w:i w:val="0"/>
      <w:iCs w:val="0"/>
      <w:sz w:val="24"/>
      <w:szCs w:val="24"/>
      <w:lang w:eastAsia="ru-RU"/>
    </w:rPr>
  </w:style>
  <w:style w:type="character" w:customStyle="1" w:styleId="coreswitchbtntextactive">
    <w:name w:val="core__switch__btn__text active"/>
    <w:uiPriority w:val="99"/>
    <w:rsid w:val="00FA5486"/>
    <w:rPr>
      <w:rFonts w:cs="Times New Roman"/>
    </w:rPr>
  </w:style>
  <w:style w:type="paragraph" w:styleId="af1">
    <w:name w:val="Body Text"/>
    <w:basedOn w:val="a"/>
    <w:link w:val="af2"/>
    <w:uiPriority w:val="99"/>
    <w:rsid w:val="00576846"/>
    <w:pPr>
      <w:widowControl w:val="0"/>
      <w:suppressAutoHyphens/>
      <w:spacing w:after="120" w:line="240" w:lineRule="auto"/>
    </w:pPr>
  </w:style>
  <w:style w:type="character" w:customStyle="1" w:styleId="af2">
    <w:name w:val="Основной текст Знак"/>
    <w:link w:val="af1"/>
    <w:uiPriority w:val="99"/>
    <w:semiHidden/>
    <w:locked/>
    <w:rsid w:val="00AE5FAB"/>
    <w:rPr>
      <w:rFonts w:eastAsia="Times New Roman" w:cs="Times New Roman"/>
      <w:i/>
      <w:iCs/>
      <w:sz w:val="20"/>
      <w:szCs w:val="20"/>
      <w:lang w:eastAsia="en-US"/>
    </w:rPr>
  </w:style>
  <w:style w:type="paragraph" w:styleId="af3">
    <w:name w:val="No Spacing"/>
    <w:uiPriority w:val="1"/>
    <w:qFormat/>
    <w:rsid w:val="009C06F4"/>
    <w:rPr>
      <w:rFonts w:eastAsia="Times New Roman"/>
      <w:i/>
      <w:iCs/>
      <w:lang w:eastAsia="en-US"/>
    </w:rPr>
  </w:style>
  <w:style w:type="paragraph" w:customStyle="1" w:styleId="1">
    <w:name w:val="Абзац списка1"/>
    <w:basedOn w:val="a"/>
    <w:rsid w:val="00D907F2"/>
    <w:pPr>
      <w:spacing w:after="0" w:line="240" w:lineRule="auto"/>
      <w:ind w:left="720"/>
      <w:contextualSpacing/>
    </w:pPr>
    <w:rPr>
      <w:rFonts w:eastAsia="Calibri"/>
    </w:rPr>
  </w:style>
  <w:style w:type="character" w:styleId="af4">
    <w:name w:val="Emphasis"/>
    <w:uiPriority w:val="20"/>
    <w:qFormat/>
    <w:locked/>
    <w:rsid w:val="007E2314"/>
    <w:rPr>
      <w:i/>
      <w:iCs/>
    </w:rPr>
  </w:style>
  <w:style w:type="paragraph" w:styleId="af5">
    <w:name w:val="header"/>
    <w:basedOn w:val="a"/>
    <w:link w:val="af6"/>
    <w:uiPriority w:val="99"/>
    <w:unhideWhenUsed/>
    <w:rsid w:val="0003076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03076D"/>
    <w:rPr>
      <w:rFonts w:eastAsia="Times New Roman"/>
      <w:i/>
      <w:i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3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00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0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61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60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45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3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6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90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23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45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84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64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8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86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21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75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3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23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11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63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9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053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29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6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53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81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36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68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49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70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37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0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36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78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90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59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6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4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81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63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3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82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2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58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11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8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30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0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33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1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51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51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49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8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12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7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24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804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9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94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39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14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mpoperat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Сборный тур</vt:lpstr>
    </vt:vector>
  </TitlesOfParts>
  <Company/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Сборный тур</dc:title>
  <dc:creator>Director</dc:creator>
  <cp:lastModifiedBy>e.zibarev</cp:lastModifiedBy>
  <cp:revision>2</cp:revision>
  <cp:lastPrinted>2021-06-10T12:58:00Z</cp:lastPrinted>
  <dcterms:created xsi:type="dcterms:W3CDTF">2023-10-11T10:22:00Z</dcterms:created>
  <dcterms:modified xsi:type="dcterms:W3CDTF">2023-10-11T10:22:00Z</dcterms:modified>
</cp:coreProperties>
</file>